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44" w:rsidRDefault="00FE5744" w:rsidP="00FE5744">
      <w:pPr>
        <w:jc w:val="center"/>
      </w:pPr>
      <w:r w:rsidRPr="00935CBB">
        <w:rPr>
          <w:noProof/>
        </w:rPr>
        <w:drawing>
          <wp:inline distT="0" distB="0" distL="0" distR="0" wp14:anchorId="7B468CCC" wp14:editId="5C9459C8">
            <wp:extent cx="2924175" cy="1638300"/>
            <wp:effectExtent l="0" t="0" r="9525" b="0"/>
            <wp:docPr id="1" name="Picture 1" descr="TIfPI_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fPI_Logo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638300"/>
                    </a:xfrm>
                    <a:prstGeom prst="rect">
                      <a:avLst/>
                    </a:prstGeom>
                    <a:noFill/>
                    <a:ln>
                      <a:noFill/>
                    </a:ln>
                  </pic:spPr>
                </pic:pic>
              </a:graphicData>
            </a:graphic>
          </wp:inline>
        </w:drawing>
      </w:r>
    </w:p>
    <w:p w:rsidR="00FE5744" w:rsidRDefault="00FE5744" w:rsidP="00FE5744">
      <w:pPr>
        <w:jc w:val="center"/>
      </w:pPr>
      <w:r>
        <w:rPr>
          <w:noProof/>
        </w:rPr>
        <w:drawing>
          <wp:inline distT="0" distB="0" distL="0" distR="0">
            <wp:extent cx="2076450" cy="1247775"/>
            <wp:effectExtent l="0" t="0" r="0" b="9525"/>
            <wp:docPr id="2" name="Picture 2" descr="CA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247775"/>
                    </a:xfrm>
                    <a:prstGeom prst="rect">
                      <a:avLst/>
                    </a:prstGeom>
                    <a:noFill/>
                    <a:ln>
                      <a:noFill/>
                    </a:ln>
                  </pic:spPr>
                </pic:pic>
              </a:graphicData>
            </a:graphic>
          </wp:inline>
        </w:drawing>
      </w:r>
    </w:p>
    <w:p w:rsidR="00FE5744" w:rsidRDefault="00FE5744" w:rsidP="00FE5744">
      <w:pPr>
        <w:jc w:val="center"/>
      </w:pPr>
    </w:p>
    <w:p w:rsidR="00FE5744" w:rsidRPr="00C508F5" w:rsidRDefault="00FE5744" w:rsidP="00FE5744">
      <w:pPr>
        <w:jc w:val="center"/>
        <w:rPr>
          <w:color w:val="2F5496" w:themeColor="accent5" w:themeShade="BF"/>
          <w:sz w:val="56"/>
          <w:szCs w:val="56"/>
        </w:rPr>
      </w:pPr>
      <w:r w:rsidRPr="00C508F5">
        <w:rPr>
          <w:color w:val="2F5496" w:themeColor="accent5" w:themeShade="BF"/>
          <w:sz w:val="56"/>
          <w:szCs w:val="56"/>
        </w:rPr>
        <w:t>Certified Assessment</w:t>
      </w:r>
      <w:r w:rsidR="00C508F5" w:rsidRPr="00C508F5">
        <w:rPr>
          <w:color w:val="2F5496" w:themeColor="accent5" w:themeShade="BF"/>
          <w:sz w:val="56"/>
          <w:szCs w:val="56"/>
        </w:rPr>
        <w:t xml:space="preserve"> and Credentialing Professional</w:t>
      </w:r>
    </w:p>
    <w:p w:rsidR="00C508F5" w:rsidRPr="00C508F5" w:rsidRDefault="00C508F5" w:rsidP="00FE5744">
      <w:pPr>
        <w:jc w:val="center"/>
        <w:rPr>
          <w:color w:val="2F5496" w:themeColor="accent5" w:themeShade="BF"/>
          <w:sz w:val="56"/>
          <w:szCs w:val="56"/>
        </w:rPr>
      </w:pPr>
      <w:r w:rsidRPr="00C508F5">
        <w:rPr>
          <w:color w:val="2F5496" w:themeColor="accent5" w:themeShade="BF"/>
          <w:sz w:val="56"/>
          <w:szCs w:val="56"/>
        </w:rPr>
        <w:t xml:space="preserve">Assessment </w:t>
      </w:r>
      <w:r w:rsidR="00462361">
        <w:rPr>
          <w:color w:val="2F5496" w:themeColor="accent5" w:themeShade="BF"/>
          <w:sz w:val="56"/>
          <w:szCs w:val="56"/>
        </w:rPr>
        <w:t xml:space="preserve">&amp; Maintenance </w:t>
      </w:r>
      <w:r w:rsidRPr="00C508F5">
        <w:rPr>
          <w:color w:val="2F5496" w:themeColor="accent5" w:themeShade="BF"/>
          <w:sz w:val="56"/>
          <w:szCs w:val="56"/>
        </w:rPr>
        <w:t>P</w:t>
      </w:r>
      <w:r>
        <w:rPr>
          <w:color w:val="2F5496" w:themeColor="accent5" w:themeShade="BF"/>
          <w:sz w:val="56"/>
          <w:szCs w:val="56"/>
        </w:rPr>
        <w:t xml:space="preserve">rocess: Part </w:t>
      </w:r>
      <w:r w:rsidR="003676C7">
        <w:rPr>
          <w:color w:val="2F5496" w:themeColor="accent5" w:themeShade="BF"/>
          <w:sz w:val="56"/>
          <w:szCs w:val="56"/>
        </w:rPr>
        <w:t>1</w:t>
      </w:r>
    </w:p>
    <w:p w:rsidR="00FE5744" w:rsidRPr="00C508F5" w:rsidRDefault="004E3629" w:rsidP="0092384A">
      <w:pPr>
        <w:tabs>
          <w:tab w:val="left" w:pos="1080"/>
        </w:tabs>
        <w:jc w:val="center"/>
        <w:rPr>
          <w:color w:val="2F5496" w:themeColor="accent5" w:themeShade="BF"/>
          <w:sz w:val="48"/>
          <w:szCs w:val="48"/>
        </w:rPr>
      </w:pPr>
      <w:r w:rsidRPr="00C508F5">
        <w:rPr>
          <w:color w:val="2F5496" w:themeColor="accent5" w:themeShade="BF"/>
          <w:sz w:val="48"/>
          <w:szCs w:val="48"/>
        </w:rPr>
        <w:t xml:space="preserve">Eligibility </w:t>
      </w:r>
      <w:r w:rsidR="00FE5744" w:rsidRPr="00C508F5">
        <w:rPr>
          <w:color w:val="2F5496" w:themeColor="accent5" w:themeShade="BF"/>
          <w:sz w:val="48"/>
          <w:szCs w:val="48"/>
        </w:rPr>
        <w:t>Application</w:t>
      </w:r>
    </w:p>
    <w:p w:rsidR="00FE5744" w:rsidRDefault="00FE5744" w:rsidP="00FE5744">
      <w:pPr>
        <w:tabs>
          <w:tab w:val="left" w:pos="1080"/>
        </w:tabs>
        <w:ind w:left="990" w:hanging="180"/>
        <w:jc w:val="center"/>
        <w:rPr>
          <w:sz w:val="48"/>
          <w:szCs w:val="48"/>
        </w:rPr>
      </w:pPr>
    </w:p>
    <w:p w:rsidR="008377D8" w:rsidRDefault="008377D8" w:rsidP="00FE5744">
      <w:pPr>
        <w:pStyle w:val="Title"/>
        <w:ind w:right="720"/>
        <w:jc w:val="both"/>
        <w:rPr>
          <w:b w:val="0"/>
          <w:i/>
          <w:spacing w:val="-4"/>
          <w:sz w:val="22"/>
          <w:u w:val="none"/>
        </w:rPr>
      </w:pPr>
    </w:p>
    <w:p w:rsidR="008377D8" w:rsidRDefault="008377D8" w:rsidP="00FE5744">
      <w:pPr>
        <w:pStyle w:val="Title"/>
        <w:ind w:right="720"/>
        <w:jc w:val="both"/>
        <w:rPr>
          <w:b w:val="0"/>
          <w:i/>
          <w:spacing w:val="-4"/>
          <w:sz w:val="22"/>
          <w:u w:val="none"/>
        </w:rPr>
      </w:pPr>
    </w:p>
    <w:p w:rsidR="008377D8" w:rsidRDefault="008377D8" w:rsidP="00FE5744">
      <w:pPr>
        <w:pStyle w:val="Title"/>
        <w:ind w:right="720"/>
        <w:jc w:val="both"/>
        <w:rPr>
          <w:b w:val="0"/>
          <w:i/>
          <w:spacing w:val="-4"/>
          <w:sz w:val="22"/>
          <w:u w:val="none"/>
        </w:rPr>
      </w:pPr>
    </w:p>
    <w:p w:rsidR="008377D8" w:rsidRDefault="008377D8" w:rsidP="00FE5744">
      <w:pPr>
        <w:pStyle w:val="Title"/>
        <w:ind w:right="720"/>
        <w:jc w:val="both"/>
        <w:rPr>
          <w:b w:val="0"/>
          <w:i/>
          <w:spacing w:val="-4"/>
          <w:sz w:val="22"/>
          <w:u w:val="none"/>
        </w:rPr>
      </w:pPr>
      <w:bookmarkStart w:id="0" w:name="_GoBack"/>
      <w:bookmarkEnd w:id="0"/>
    </w:p>
    <w:p w:rsidR="00FE5744" w:rsidRDefault="00FE5744" w:rsidP="00FE5744">
      <w:pPr>
        <w:pStyle w:val="Title"/>
        <w:ind w:right="720"/>
        <w:jc w:val="both"/>
        <w:rPr>
          <w:b w:val="0"/>
          <w:i/>
          <w:spacing w:val="-4"/>
          <w:sz w:val="22"/>
          <w:u w:val="none"/>
        </w:rPr>
      </w:pPr>
      <w:r>
        <w:rPr>
          <w:b w:val="0"/>
          <w:i/>
          <w:spacing w:val="-4"/>
          <w:sz w:val="22"/>
          <w:u w:val="none"/>
        </w:rPr>
        <w:t>C</w:t>
      </w:r>
      <w:r w:rsidRPr="00935CBB">
        <w:rPr>
          <w:b w:val="0"/>
          <w:i/>
          <w:spacing w:val="-4"/>
          <w:sz w:val="22"/>
          <w:u w:val="none"/>
        </w:rPr>
        <w:t xml:space="preserve">opyright © </w:t>
      </w:r>
      <w:r w:rsidR="00013896">
        <w:rPr>
          <w:b w:val="0"/>
          <w:i/>
          <w:spacing w:val="-4"/>
          <w:sz w:val="22"/>
          <w:u w:val="none"/>
        </w:rPr>
        <w:t>2015 by Judith A</w:t>
      </w:r>
      <w:r w:rsidR="003243B2">
        <w:rPr>
          <w:b w:val="0"/>
          <w:i/>
          <w:spacing w:val="-4"/>
          <w:sz w:val="22"/>
          <w:u w:val="none"/>
        </w:rPr>
        <w:t>.</w:t>
      </w:r>
      <w:r w:rsidR="00013896">
        <w:rPr>
          <w:b w:val="0"/>
          <w:i/>
          <w:spacing w:val="-4"/>
          <w:sz w:val="22"/>
          <w:u w:val="none"/>
        </w:rPr>
        <w:t xml:space="preserve"> Hale </w:t>
      </w:r>
      <w:r w:rsidR="003243B2">
        <w:rPr>
          <w:b w:val="0"/>
          <w:i/>
          <w:spacing w:val="-4"/>
          <w:sz w:val="22"/>
          <w:u w:val="none"/>
        </w:rPr>
        <w:t>and Donna Crisp.</w:t>
      </w:r>
      <w:r w:rsidR="00013896">
        <w:rPr>
          <w:b w:val="0"/>
          <w:i/>
          <w:spacing w:val="-4"/>
          <w:sz w:val="22"/>
          <w:u w:val="none"/>
        </w:rPr>
        <w:t xml:space="preserve"> </w:t>
      </w:r>
      <w:r w:rsidRPr="00935CBB">
        <w:rPr>
          <w:b w:val="0"/>
          <w:i/>
          <w:spacing w:val="-4"/>
          <w:sz w:val="22"/>
          <w:u w:val="none"/>
        </w:rPr>
        <w:t xml:space="preserve"> These materials or any part thereof may not be reused or reproduced in any form, except by applicants for the purpose of applying for the </w:t>
      </w:r>
      <w:r>
        <w:rPr>
          <w:b w:val="0"/>
          <w:i/>
          <w:spacing w:val="-4"/>
          <w:sz w:val="22"/>
          <w:u w:val="none"/>
        </w:rPr>
        <w:t>Certified Assessment and Credentialing Professional designation</w:t>
      </w:r>
      <w:r w:rsidRPr="00935CBB">
        <w:rPr>
          <w:b w:val="0"/>
          <w:i/>
          <w:spacing w:val="-4"/>
          <w:sz w:val="22"/>
          <w:u w:val="none"/>
        </w:rPr>
        <w:t>, known no</w:t>
      </w:r>
      <w:r w:rsidR="00013896">
        <w:rPr>
          <w:b w:val="0"/>
          <w:i/>
          <w:spacing w:val="-4"/>
          <w:sz w:val="22"/>
          <w:u w:val="none"/>
        </w:rPr>
        <w:t xml:space="preserve">w or hereafter created, without </w:t>
      </w:r>
      <w:r w:rsidRPr="00935CBB">
        <w:rPr>
          <w:b w:val="0"/>
          <w:i/>
          <w:spacing w:val="-4"/>
          <w:sz w:val="22"/>
          <w:u w:val="none"/>
        </w:rPr>
        <w:t xml:space="preserve">written permission of </w:t>
      </w:r>
      <w:r w:rsidR="00013896">
        <w:rPr>
          <w:b w:val="0"/>
          <w:i/>
          <w:spacing w:val="-4"/>
          <w:sz w:val="22"/>
          <w:u w:val="none"/>
        </w:rPr>
        <w:t xml:space="preserve">Hale Associates. </w:t>
      </w:r>
    </w:p>
    <w:p w:rsidR="00FE5744" w:rsidRDefault="00FE5744" w:rsidP="00FE5744">
      <w:pPr>
        <w:jc w:val="center"/>
      </w:pPr>
      <w:r>
        <w:br w:type="page"/>
      </w:r>
    </w:p>
    <w:p w:rsidR="00FE5744" w:rsidRPr="0092384A" w:rsidRDefault="00FE5744" w:rsidP="00FE5744">
      <w:pPr>
        <w:jc w:val="center"/>
        <w:rPr>
          <w:rStyle w:val="Heading1Char"/>
          <w:rFonts w:eastAsiaTheme="minorHAnsi"/>
          <w:color w:val="2E74B5" w:themeColor="accent1" w:themeShade="BF"/>
        </w:rPr>
      </w:pPr>
      <w:bookmarkStart w:id="1" w:name="_Toc398285854"/>
      <w:r w:rsidRPr="0092384A">
        <w:rPr>
          <w:rStyle w:val="Heading1Char"/>
          <w:rFonts w:eastAsiaTheme="minorHAnsi"/>
          <w:color w:val="2E74B5" w:themeColor="accent1" w:themeShade="BF"/>
        </w:rPr>
        <w:lastRenderedPageBreak/>
        <w:t>CACP Eligibility Application</w:t>
      </w:r>
      <w:bookmarkEnd w:id="1"/>
    </w:p>
    <w:p w:rsidR="00FE5744" w:rsidRDefault="00FE5744" w:rsidP="00FE5744">
      <w:pPr>
        <w:rPr>
          <w:b/>
        </w:rPr>
      </w:pPr>
    </w:p>
    <w:p w:rsidR="006F1DF9" w:rsidRPr="006F1DF9" w:rsidRDefault="006F1DF9" w:rsidP="006F1DF9">
      <w:pPr>
        <w:pStyle w:val="Heading3"/>
        <w:rPr>
          <w:color w:val="2E74B5" w:themeColor="accent1" w:themeShade="BF"/>
        </w:rPr>
      </w:pPr>
      <w:r>
        <w:rPr>
          <w:color w:val="2E74B5" w:themeColor="accent1" w:themeShade="BF"/>
        </w:rPr>
        <w:t xml:space="preserve">Overview </w:t>
      </w:r>
    </w:p>
    <w:p w:rsidR="00F32FCC" w:rsidRDefault="00F32FCC" w:rsidP="006F1DF9">
      <w:pPr>
        <w:spacing w:after="0" w:line="360" w:lineRule="auto"/>
      </w:pPr>
      <w:r>
        <w:t xml:space="preserve">To be eligible for the Certified Assessment and Credentialing Professional (CACP) designation you must have sufficient experience to demonstrate a minimum of five of the </w:t>
      </w:r>
      <w:r w:rsidR="00D1465E">
        <w:t xml:space="preserve">nine </w:t>
      </w:r>
      <w:r>
        <w:t>standards.  To earn the CACP you must demonstrate minimum proficiency in all nine standards</w:t>
      </w:r>
      <w:r w:rsidR="00D1465E">
        <w:t>.  You may supplement</w:t>
      </w:r>
      <w:r>
        <w:t xml:space="preserve"> your experience by </w:t>
      </w:r>
      <w:r w:rsidR="00D1465E">
        <w:t xml:space="preserve">completing </w:t>
      </w:r>
      <w:r>
        <w:t xml:space="preserve">training </w:t>
      </w:r>
      <w:r w:rsidR="00D1465E">
        <w:t>related to the standards and participating in</w:t>
      </w:r>
      <w:r>
        <w:t xml:space="preserve"> </w:t>
      </w:r>
      <w:r w:rsidR="00D1465E">
        <w:t xml:space="preserve">a </w:t>
      </w:r>
      <w:r>
        <w:t xml:space="preserve">practicum. </w:t>
      </w:r>
    </w:p>
    <w:p w:rsidR="00FE5744" w:rsidRDefault="00FE5744" w:rsidP="00FE5744">
      <w:pPr>
        <w:pStyle w:val="Heading3"/>
      </w:pPr>
      <w:bookmarkStart w:id="2" w:name="_Toc398285855"/>
      <w:r w:rsidRPr="0092384A">
        <w:rPr>
          <w:color w:val="2E74B5" w:themeColor="accent1" w:themeShade="BF"/>
        </w:rPr>
        <w:t xml:space="preserve">Instructions for </w:t>
      </w:r>
      <w:r w:rsidR="006F1DF9">
        <w:rPr>
          <w:color w:val="2E74B5" w:themeColor="accent1" w:themeShade="BF"/>
        </w:rPr>
        <w:t>Completing the Application and Experience Readiness Forms</w:t>
      </w:r>
      <w:r>
        <w:t>:</w:t>
      </w:r>
      <w:bookmarkEnd w:id="2"/>
    </w:p>
    <w:p w:rsidR="00FE5744" w:rsidRDefault="00FE5744" w:rsidP="0092384A">
      <w:pPr>
        <w:numPr>
          <w:ilvl w:val="0"/>
          <w:numId w:val="14"/>
        </w:numPr>
        <w:spacing w:after="0" w:line="360" w:lineRule="auto"/>
        <w:ind w:left="360"/>
      </w:pPr>
      <w:r>
        <w:t xml:space="preserve">You may enter your information directly in this application OR copy the forms and create a new file.   Whichever you choose do a </w:t>
      </w:r>
      <w:r w:rsidRPr="00A3034E">
        <w:rPr>
          <w:i/>
        </w:rPr>
        <w:t>save as</w:t>
      </w:r>
      <w:r>
        <w:t xml:space="preserve"> and rename the file as:  First Initial Last </w:t>
      </w:r>
      <w:proofErr w:type="spellStart"/>
      <w:r>
        <w:t>Name_CAPC</w:t>
      </w:r>
      <w:proofErr w:type="spellEnd"/>
      <w:r>
        <w:t xml:space="preserve"> Eligibility.  Please use the same file naming format for all certificates or other supporting documentation AND add certificate OR artifact #_.  For example: </w:t>
      </w:r>
      <w:proofErr w:type="spellStart"/>
      <w:r>
        <w:t>JBrown_CACP</w:t>
      </w:r>
      <w:proofErr w:type="spellEnd"/>
      <w:r>
        <w:t xml:space="preserve"> Eligibility Certificate 1.</w:t>
      </w:r>
    </w:p>
    <w:p w:rsidR="00FE5744" w:rsidRDefault="00FE5744" w:rsidP="0092384A">
      <w:pPr>
        <w:numPr>
          <w:ilvl w:val="0"/>
          <w:numId w:val="14"/>
        </w:numPr>
        <w:spacing w:after="0" w:line="360" w:lineRule="auto"/>
        <w:ind w:left="360"/>
      </w:pPr>
      <w:r>
        <w:t>Select the standards you want to demonstrate.  You must demonstrate at least five of the nine.</w:t>
      </w:r>
    </w:p>
    <w:p w:rsidR="00FE5744" w:rsidRDefault="00FE5744" w:rsidP="0092384A">
      <w:pPr>
        <w:numPr>
          <w:ilvl w:val="0"/>
          <w:numId w:val="14"/>
        </w:numPr>
        <w:spacing w:after="0" w:line="360" w:lineRule="auto"/>
        <w:ind w:left="360"/>
      </w:pPr>
      <w:r>
        <w:t>For each standard you select, describe your experience in one page, font size Calibri 11, Ariel 10, or Times 12.</w:t>
      </w:r>
    </w:p>
    <w:p w:rsidR="00FE5744" w:rsidRDefault="00FE5744" w:rsidP="0092384A">
      <w:pPr>
        <w:numPr>
          <w:ilvl w:val="0"/>
          <w:numId w:val="14"/>
        </w:numPr>
        <w:spacing w:after="0" w:line="360" w:lineRule="auto"/>
        <w:ind w:left="360"/>
      </w:pPr>
      <w:r>
        <w:t xml:space="preserve">Include one artifact for each standard selected.  Note an artifact can be used for more than one standard.  All of the artifacts should not exceed one page per standard. </w:t>
      </w:r>
    </w:p>
    <w:p w:rsidR="00FE5744" w:rsidRDefault="00FE5744" w:rsidP="0092384A">
      <w:pPr>
        <w:numPr>
          <w:ilvl w:val="0"/>
          <w:numId w:val="14"/>
        </w:numPr>
        <w:spacing w:after="0" w:line="360" w:lineRule="auto"/>
        <w:ind w:left="360"/>
      </w:pPr>
      <w:r>
        <w:t>Artifacts can be submitted as separate files or attached at the end of des</w:t>
      </w:r>
      <w:r w:rsidR="006F1DF9">
        <w:t xml:space="preserve">criptions of your experience.  </w:t>
      </w:r>
      <w:r>
        <w:t xml:space="preserve">If submitted as a separate file use the following file naming format:  First Initial Last Name _ Eligibility Artifact#_.  For example: </w:t>
      </w:r>
      <w:proofErr w:type="spellStart"/>
      <w:r>
        <w:t>JBrown_CACP</w:t>
      </w:r>
      <w:proofErr w:type="spellEnd"/>
      <w:r>
        <w:t xml:space="preserve"> Eligibility Artifact 1.</w:t>
      </w:r>
    </w:p>
    <w:p w:rsidR="00FE5744" w:rsidRDefault="00FE5744" w:rsidP="0092384A">
      <w:pPr>
        <w:numPr>
          <w:ilvl w:val="0"/>
          <w:numId w:val="14"/>
        </w:numPr>
        <w:spacing w:after="0" w:line="360" w:lineRule="auto"/>
        <w:ind w:left="360"/>
      </w:pPr>
      <w:r>
        <w:t xml:space="preserve">Submit all forms to </w:t>
      </w:r>
      <w:r w:rsidRPr="00053540">
        <w:t>C</w:t>
      </w:r>
      <w:r w:rsidR="007C223A">
        <w:t>ertifications</w:t>
      </w:r>
      <w:r w:rsidRPr="00053540">
        <w:t>@tifpi.org</w:t>
      </w:r>
      <w:r>
        <w:t>.</w:t>
      </w:r>
    </w:p>
    <w:p w:rsidR="00FE5744" w:rsidRDefault="00FE5744" w:rsidP="0092384A">
      <w:pPr>
        <w:numPr>
          <w:ilvl w:val="0"/>
          <w:numId w:val="14"/>
        </w:numPr>
        <w:spacing w:after="0" w:line="360" w:lineRule="auto"/>
        <w:ind w:left="360"/>
      </w:pPr>
      <w:r>
        <w:t>Put CACP Eligibility Application in the subject line</w:t>
      </w:r>
    </w:p>
    <w:p w:rsidR="00FE5744" w:rsidRPr="008C0358" w:rsidRDefault="00FE5744" w:rsidP="00FE5744"/>
    <w:p w:rsidR="00FE5744" w:rsidRDefault="00FE5744" w:rsidP="0092384A"/>
    <w:p w:rsidR="00FE5744" w:rsidRPr="0092384A" w:rsidRDefault="00FE5744" w:rsidP="00FE5744">
      <w:pPr>
        <w:pStyle w:val="Heading3"/>
      </w:pPr>
      <w:r>
        <w:br w:type="page"/>
      </w:r>
      <w:bookmarkStart w:id="3" w:name="_Toc394665017"/>
      <w:bookmarkStart w:id="4" w:name="_Toc398285856"/>
      <w:bookmarkStart w:id="5" w:name="_Toc164601932"/>
      <w:bookmarkStart w:id="6" w:name="_Toc358553720"/>
      <w:r w:rsidRPr="0092384A">
        <w:rPr>
          <w:color w:val="2E74B5" w:themeColor="accent1" w:themeShade="BF"/>
        </w:rPr>
        <w:lastRenderedPageBreak/>
        <w:t>CACP Applicant Eligibility Information Form</w:t>
      </w:r>
      <w:bookmarkEnd w:id="3"/>
      <w:bookmarkEnd w:id="4"/>
      <w:r w:rsidRPr="0092384A">
        <w:tab/>
      </w:r>
    </w:p>
    <w:bookmarkEnd w:id="5"/>
    <w:bookmarkEnd w:id="6"/>
    <w:p w:rsidR="00FE5744" w:rsidRPr="00DF132D" w:rsidRDefault="00FE5744" w:rsidP="00FE5744">
      <w:pPr>
        <w:tabs>
          <w:tab w:val="left" w:pos="4114"/>
          <w:tab w:val="left" w:pos="4301"/>
          <w:tab w:val="right" w:pos="10800"/>
        </w:tabs>
        <w:spacing w:before="120"/>
        <w:rPr>
          <w:u w:val="single"/>
        </w:rPr>
      </w:pPr>
      <w:r w:rsidRPr="00DF132D">
        <w:t>First Name:</w:t>
      </w:r>
      <w:r w:rsidRPr="00DF132D">
        <w:rPr>
          <w:u w:val="single"/>
        </w:rPr>
        <w:tab/>
      </w:r>
      <w:r w:rsidRPr="00DF132D">
        <w:tab/>
        <w:t>Middle Name or Initial: _______________________</w:t>
      </w:r>
    </w:p>
    <w:p w:rsidR="00FE5744" w:rsidRPr="00DF132D" w:rsidRDefault="00FE5744" w:rsidP="00FE5744">
      <w:pPr>
        <w:tabs>
          <w:tab w:val="left" w:pos="4114"/>
          <w:tab w:val="left" w:pos="4301"/>
          <w:tab w:val="right" w:pos="10800"/>
        </w:tabs>
        <w:spacing w:before="120"/>
        <w:rPr>
          <w:u w:val="single"/>
        </w:rPr>
      </w:pPr>
      <w:r w:rsidRPr="00DF132D">
        <w:t>Last Name: _______________________________________________________________________</w:t>
      </w:r>
    </w:p>
    <w:p w:rsidR="00FE5744" w:rsidRPr="00DF132D" w:rsidRDefault="00FE5744" w:rsidP="004E3629">
      <w:pPr>
        <w:tabs>
          <w:tab w:val="left" w:pos="4114"/>
          <w:tab w:val="left" w:pos="4301"/>
          <w:tab w:val="right" w:pos="10800"/>
        </w:tabs>
        <w:rPr>
          <w:u w:val="single"/>
        </w:rPr>
      </w:pPr>
      <w:r w:rsidRPr="00DF132D">
        <w:t>Organization: __</w:t>
      </w:r>
      <w:r>
        <w:t>__________________</w:t>
      </w:r>
    </w:p>
    <w:p w:rsidR="00FE5744" w:rsidRPr="00DF132D" w:rsidRDefault="00FE5744" w:rsidP="00FE5744">
      <w:pPr>
        <w:tabs>
          <w:tab w:val="left" w:pos="4114"/>
          <w:tab w:val="left" w:pos="4301"/>
          <w:tab w:val="right" w:pos="10800"/>
        </w:tabs>
        <w:spacing w:before="120"/>
      </w:pPr>
      <w:r w:rsidRPr="00DF132D">
        <w:t>Job Title: __</w:t>
      </w:r>
      <w:r>
        <w:t>__________________________</w:t>
      </w:r>
    </w:p>
    <w:p w:rsidR="00FE5744" w:rsidRPr="00DF132D" w:rsidRDefault="00FE5744" w:rsidP="00FE5744">
      <w:pPr>
        <w:tabs>
          <w:tab w:val="left" w:pos="4114"/>
          <w:tab w:val="left" w:pos="4301"/>
          <w:tab w:val="right" w:pos="10800"/>
        </w:tabs>
        <w:spacing w:before="120"/>
      </w:pPr>
      <w:r w:rsidRPr="00DF132D">
        <w:t xml:space="preserve">Street Address: (Where certificate </w:t>
      </w:r>
      <w:r>
        <w:t xml:space="preserve">of completion </w:t>
      </w:r>
      <w:r w:rsidRPr="00DF132D">
        <w:t>can be sent):  _</w:t>
      </w:r>
      <w:r>
        <w:t xml:space="preserve">________________________________ </w:t>
      </w:r>
    </w:p>
    <w:p w:rsidR="00FE5744" w:rsidRPr="00DF132D" w:rsidRDefault="00FE5744" w:rsidP="00FE5744">
      <w:pPr>
        <w:tabs>
          <w:tab w:val="left" w:pos="4114"/>
          <w:tab w:val="left" w:pos="4301"/>
          <w:tab w:val="right" w:pos="10800"/>
        </w:tabs>
        <w:spacing w:before="120"/>
        <w:rPr>
          <w:u w:val="single"/>
        </w:rPr>
      </w:pPr>
      <w:r w:rsidRPr="00DF132D">
        <w:t>City/State/County/ZIP or Postal Code: _</w:t>
      </w:r>
      <w:r>
        <w:t>__________________________________</w:t>
      </w:r>
    </w:p>
    <w:p w:rsidR="00FE5744" w:rsidRPr="00DF132D" w:rsidRDefault="00FE5744" w:rsidP="00FE5744">
      <w:pPr>
        <w:tabs>
          <w:tab w:val="left" w:pos="748"/>
          <w:tab w:val="left" w:pos="4114"/>
          <w:tab w:val="left" w:pos="4301"/>
          <w:tab w:val="right" w:pos="10800"/>
        </w:tabs>
        <w:spacing w:before="120"/>
      </w:pPr>
      <w:r w:rsidRPr="00DF132D">
        <w:t>Phone: _</w:t>
      </w:r>
      <w:r>
        <w:t>_______________</w:t>
      </w:r>
      <w:r w:rsidRPr="00DF132D">
        <w:t>_______________</w:t>
      </w:r>
      <w:r w:rsidRPr="00DF132D">
        <w:tab/>
      </w:r>
      <w:r w:rsidRPr="00DF132D">
        <w:tab/>
        <w:t>Fax __________________________________________</w:t>
      </w:r>
    </w:p>
    <w:p w:rsidR="00FE5744" w:rsidRPr="00DF132D" w:rsidRDefault="00FE5744" w:rsidP="00FE5744">
      <w:pPr>
        <w:tabs>
          <w:tab w:val="left" w:pos="748"/>
          <w:tab w:val="left" w:pos="4114"/>
          <w:tab w:val="left" w:pos="4301"/>
          <w:tab w:val="right" w:pos="10800"/>
        </w:tabs>
        <w:spacing w:before="120"/>
      </w:pPr>
      <w:r w:rsidRPr="00DF132D">
        <w:t>Email __</w:t>
      </w:r>
      <w:r>
        <w:t>_________________________</w:t>
      </w:r>
    </w:p>
    <w:p w:rsidR="00FE5744" w:rsidRPr="006F1DF9" w:rsidRDefault="008377D8" w:rsidP="004E3629">
      <w:pPr>
        <w:pStyle w:val="Header"/>
        <w:tabs>
          <w:tab w:val="clear" w:pos="4320"/>
          <w:tab w:val="right" w:pos="10800"/>
        </w:tabs>
        <w:spacing w:beforeLines="150" w:before="360" w:after="120"/>
        <w:rPr>
          <w:rFonts w:asciiTheme="minorHAnsi" w:hAnsiTheme="minorHAnsi" w:cstheme="minorHAnsi"/>
          <w:lang w:val="en-US"/>
        </w:rPr>
      </w:pPr>
      <w:r w:rsidRPr="006F1DF9">
        <w:rPr>
          <w:rFonts w:asciiTheme="minorHAnsi" w:hAnsiTheme="minorHAnsi" w:cstheme="minorHAnsi"/>
          <w:lang w:val="en-US"/>
        </w:rPr>
        <w:t xml:space="preserve">Check here if </w:t>
      </w:r>
      <w:r w:rsidRPr="004E3629">
        <w:rPr>
          <w:rFonts w:asciiTheme="minorHAnsi" w:hAnsiTheme="minorHAnsi" w:cstheme="minorHAnsi"/>
          <w:lang w:val="en-US"/>
        </w:rPr>
        <w:t>c</w:t>
      </w:r>
      <w:r w:rsidR="00FE5744" w:rsidRPr="004E3629">
        <w:rPr>
          <w:rFonts w:asciiTheme="minorHAnsi" w:hAnsiTheme="minorHAnsi" w:cstheme="minorHAnsi"/>
          <w:lang w:val="en-US"/>
        </w:rPr>
        <w:t>ompleted</w:t>
      </w:r>
      <w:r w:rsidR="00FE5744" w:rsidRPr="006F1DF9">
        <w:rPr>
          <w:rFonts w:asciiTheme="minorHAnsi" w:hAnsiTheme="minorHAnsi" w:cstheme="minorHAnsi"/>
          <w:lang w:val="en-US"/>
        </w:rPr>
        <w:t xml:space="preserve"> the </w:t>
      </w:r>
      <w:r w:rsidR="004E3629">
        <w:rPr>
          <w:rFonts w:asciiTheme="minorHAnsi" w:hAnsiTheme="minorHAnsi" w:cstheme="minorHAnsi"/>
          <w:lang w:val="en-US"/>
        </w:rPr>
        <w:t xml:space="preserve">Overview of </w:t>
      </w:r>
      <w:r w:rsidR="00FE5744" w:rsidRPr="006F1DF9">
        <w:rPr>
          <w:rFonts w:asciiTheme="minorHAnsi" w:hAnsiTheme="minorHAnsi" w:cstheme="minorHAnsi"/>
          <w:lang w:val="en-US"/>
        </w:rPr>
        <w:t>Credentialing or its equivalent _______________________</w:t>
      </w:r>
    </w:p>
    <w:p w:rsidR="00FE5744" w:rsidRPr="006F1DF9" w:rsidRDefault="004E3629" w:rsidP="004E3629">
      <w:pPr>
        <w:pStyle w:val="Header"/>
        <w:tabs>
          <w:tab w:val="right" w:pos="10800"/>
        </w:tabs>
        <w:spacing w:beforeLines="60" w:before="144" w:after="120"/>
        <w:rPr>
          <w:rFonts w:asciiTheme="minorHAnsi" w:hAnsiTheme="minorHAnsi" w:cstheme="minorHAnsi"/>
          <w:lang w:val="en-US"/>
        </w:rPr>
      </w:pPr>
      <w:r>
        <w:rPr>
          <w:rFonts w:asciiTheme="minorHAnsi" w:hAnsiTheme="minorHAnsi" w:cstheme="minorHAnsi"/>
          <w:lang w:val="en-US"/>
        </w:rPr>
        <w:t>If you are augmenting your experience with training, a</w:t>
      </w:r>
      <w:r w:rsidR="00FE5744" w:rsidRPr="006F1DF9">
        <w:rPr>
          <w:rFonts w:asciiTheme="minorHAnsi" w:hAnsiTheme="minorHAnsi" w:cstheme="minorHAnsi"/>
          <w:lang w:val="en-US"/>
        </w:rPr>
        <w:t>ttach certificates of completion of course work if you took workshops other than those offered by TI</w:t>
      </w:r>
      <w:r w:rsidR="00FE5744" w:rsidRPr="006F1DF9">
        <w:rPr>
          <w:rFonts w:asciiTheme="minorHAnsi" w:hAnsiTheme="minorHAnsi" w:cstheme="minorHAnsi"/>
          <w:i/>
          <w:lang w:val="en-US"/>
        </w:rPr>
        <w:t>f</w:t>
      </w:r>
      <w:r w:rsidR="00FE5744" w:rsidRPr="006F1DF9">
        <w:rPr>
          <w:rFonts w:asciiTheme="minorHAnsi" w:hAnsiTheme="minorHAnsi" w:cstheme="minorHAnsi"/>
          <w:lang w:val="en-US"/>
        </w:rPr>
        <w:t>PI.</w:t>
      </w:r>
    </w:p>
    <w:p w:rsidR="00FE5744" w:rsidRPr="006F1DF9" w:rsidRDefault="00FE5744" w:rsidP="004E3629">
      <w:pPr>
        <w:pStyle w:val="Header"/>
        <w:tabs>
          <w:tab w:val="right" w:pos="10800"/>
        </w:tabs>
        <w:spacing w:beforeLines="60" w:before="144" w:after="120"/>
        <w:rPr>
          <w:rFonts w:asciiTheme="minorHAnsi" w:hAnsiTheme="minorHAnsi" w:cstheme="minorHAnsi"/>
          <w:lang w:val="en-US"/>
        </w:rPr>
      </w:pPr>
      <w:r w:rsidRPr="006F1DF9">
        <w:rPr>
          <w:rFonts w:asciiTheme="minorHAnsi" w:hAnsiTheme="minorHAnsi" w:cstheme="minorHAnsi"/>
          <w:lang w:val="en-US"/>
        </w:rPr>
        <w:t>Attach copy of your Certified Certification Administrator (CCA) certification if appropriate.</w:t>
      </w:r>
    </w:p>
    <w:p w:rsidR="00FE5744" w:rsidRPr="006F1DF9" w:rsidRDefault="00FE5744" w:rsidP="004E3629">
      <w:pPr>
        <w:pStyle w:val="Header"/>
        <w:tabs>
          <w:tab w:val="right" w:pos="10800"/>
        </w:tabs>
        <w:spacing w:beforeLines="60" w:before="144" w:after="120"/>
        <w:rPr>
          <w:rFonts w:asciiTheme="minorHAnsi" w:hAnsiTheme="minorHAnsi" w:cstheme="minorHAnsi"/>
        </w:rPr>
      </w:pPr>
      <w:r w:rsidRPr="006F1DF9">
        <w:rPr>
          <w:rFonts w:asciiTheme="minorHAnsi" w:hAnsiTheme="minorHAnsi" w:cstheme="minorHAnsi"/>
        </w:rPr>
        <w:t xml:space="preserve">Note: You are required to have experience </w:t>
      </w:r>
      <w:r w:rsidR="001F404F">
        <w:rPr>
          <w:rFonts w:asciiTheme="minorHAnsi" w:hAnsiTheme="minorHAnsi" w:cstheme="minorHAnsi"/>
          <w:lang w:val="en-US"/>
        </w:rPr>
        <w:t xml:space="preserve">in at least five of the nine standards </w:t>
      </w:r>
      <w:r w:rsidRPr="006F1DF9">
        <w:rPr>
          <w:rFonts w:asciiTheme="minorHAnsi" w:hAnsiTheme="minorHAnsi" w:cstheme="minorHAnsi"/>
        </w:rPr>
        <w:t xml:space="preserve">to satisfy the eligibility requirements.  Please </w:t>
      </w:r>
      <w:r w:rsidRPr="006F1DF9">
        <w:rPr>
          <w:rFonts w:asciiTheme="minorHAnsi" w:hAnsiTheme="minorHAnsi" w:cstheme="minorHAnsi"/>
          <w:lang w:val="en-US"/>
        </w:rPr>
        <w:t>initial</w:t>
      </w:r>
      <w:r w:rsidRPr="006F1DF9">
        <w:rPr>
          <w:rFonts w:asciiTheme="minorHAnsi" w:hAnsiTheme="minorHAnsi" w:cstheme="minorHAnsi"/>
        </w:rPr>
        <w:t xml:space="preserve"> here that you meet this requirement: ____</w:t>
      </w:r>
      <w:r w:rsidRPr="006F1DF9">
        <w:rPr>
          <w:rFonts w:asciiTheme="minorHAnsi" w:hAnsiTheme="minorHAnsi" w:cstheme="minorHAnsi"/>
          <w:lang w:val="en-US"/>
        </w:rPr>
        <w:t>____</w:t>
      </w:r>
      <w:r w:rsidRPr="006F1DF9">
        <w:rPr>
          <w:rFonts w:asciiTheme="minorHAnsi" w:hAnsiTheme="minorHAnsi" w:cstheme="minorHAnsi"/>
        </w:rPr>
        <w:t xml:space="preserve">_  </w:t>
      </w:r>
    </w:p>
    <w:p w:rsidR="00FE5744" w:rsidRPr="006F1DF9" w:rsidRDefault="00FE5744" w:rsidP="00FE5744">
      <w:pPr>
        <w:pStyle w:val="Header"/>
        <w:tabs>
          <w:tab w:val="right" w:pos="10800"/>
        </w:tabs>
        <w:spacing w:beforeLines="60" w:before="144" w:after="240"/>
        <w:rPr>
          <w:rFonts w:asciiTheme="minorHAnsi" w:hAnsiTheme="minorHAnsi" w:cstheme="minorHAnsi"/>
          <w:lang w:val="en-US"/>
        </w:rPr>
      </w:pPr>
      <w:r w:rsidRPr="006F1DF9">
        <w:rPr>
          <w:rFonts w:asciiTheme="minorHAnsi" w:hAnsiTheme="minorHAnsi" w:cstheme="minorHAnsi"/>
          <w:lang w:val="en-US"/>
        </w:rPr>
        <w:t xml:space="preserve">Note: </w:t>
      </w:r>
      <w:r w:rsidR="004E3629">
        <w:rPr>
          <w:rFonts w:asciiTheme="minorHAnsi" w:hAnsiTheme="minorHAnsi" w:cstheme="minorHAnsi"/>
          <w:lang w:val="en-US"/>
        </w:rPr>
        <w:t>those standards you can demonstrate through experience.  A</w:t>
      </w:r>
      <w:r w:rsidRPr="006F1DF9">
        <w:rPr>
          <w:rFonts w:asciiTheme="minorHAnsi" w:hAnsiTheme="minorHAnsi" w:cstheme="minorHAnsi"/>
          <w:lang w:val="en-US"/>
        </w:rPr>
        <w:t>n artifact can be used to support more than one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1088"/>
        <w:gridCol w:w="4669"/>
      </w:tblGrid>
      <w:tr w:rsidR="004E3629" w:rsidTr="004E3629">
        <w:tc>
          <w:tcPr>
            <w:tcW w:w="3595" w:type="dxa"/>
            <w:shd w:val="clear" w:color="auto" w:fill="auto"/>
          </w:tcPr>
          <w:p w:rsidR="00FE5744" w:rsidRDefault="00FE5744" w:rsidP="00321BFE">
            <w:pPr>
              <w:jc w:val="center"/>
            </w:pPr>
            <w:r>
              <w:t>Standard</w:t>
            </w:r>
          </w:p>
        </w:tc>
        <w:tc>
          <w:tcPr>
            <w:tcW w:w="1082" w:type="dxa"/>
            <w:shd w:val="clear" w:color="auto" w:fill="auto"/>
          </w:tcPr>
          <w:p w:rsidR="00FE5744" w:rsidRDefault="006F1DF9" w:rsidP="004E3629">
            <w:pPr>
              <w:jc w:val="center"/>
            </w:pPr>
            <w:r>
              <w:t xml:space="preserve">√ if </w:t>
            </w:r>
            <w:r w:rsidR="004E3629">
              <w:t>described</w:t>
            </w:r>
          </w:p>
        </w:tc>
        <w:tc>
          <w:tcPr>
            <w:tcW w:w="4673" w:type="dxa"/>
            <w:shd w:val="clear" w:color="auto" w:fill="auto"/>
          </w:tcPr>
          <w:p w:rsidR="00FE5744" w:rsidRDefault="00FE5744" w:rsidP="00321BFE">
            <w:pPr>
              <w:jc w:val="center"/>
            </w:pPr>
            <w:r>
              <w:t xml:space="preserve">Name of </w:t>
            </w:r>
            <w:r w:rsidR="004E3629">
              <w:t xml:space="preserve">supporting </w:t>
            </w:r>
            <w:r>
              <w:t>artifact</w:t>
            </w:r>
          </w:p>
        </w:tc>
      </w:tr>
      <w:tr w:rsidR="004E3629" w:rsidTr="004E3629">
        <w:tc>
          <w:tcPr>
            <w:tcW w:w="3595" w:type="dxa"/>
            <w:shd w:val="clear" w:color="auto" w:fill="auto"/>
          </w:tcPr>
          <w:p w:rsidR="00FE5744" w:rsidRDefault="00FE5744" w:rsidP="00321BFE">
            <w:r>
              <w:t xml:space="preserve">1 Determine Need or Opportunity </w:t>
            </w:r>
          </w:p>
        </w:tc>
        <w:tc>
          <w:tcPr>
            <w:tcW w:w="1082" w:type="dxa"/>
            <w:shd w:val="clear" w:color="auto" w:fill="auto"/>
          </w:tcPr>
          <w:p w:rsidR="00FE5744" w:rsidRDefault="00FE5744" w:rsidP="00321BFE"/>
        </w:tc>
        <w:tc>
          <w:tcPr>
            <w:tcW w:w="4673" w:type="dxa"/>
            <w:shd w:val="clear" w:color="auto" w:fill="auto"/>
          </w:tcPr>
          <w:p w:rsidR="00FE5744" w:rsidRDefault="00FE5744" w:rsidP="00321BFE"/>
        </w:tc>
      </w:tr>
      <w:tr w:rsidR="004E3629" w:rsidTr="004E3629">
        <w:tc>
          <w:tcPr>
            <w:tcW w:w="3595" w:type="dxa"/>
            <w:shd w:val="clear" w:color="auto" w:fill="auto"/>
          </w:tcPr>
          <w:p w:rsidR="00FE5744" w:rsidRDefault="00FE5744" w:rsidP="00321BFE">
            <w:r>
              <w:t>2 Determine Requirements</w:t>
            </w:r>
          </w:p>
        </w:tc>
        <w:tc>
          <w:tcPr>
            <w:tcW w:w="1082" w:type="dxa"/>
            <w:shd w:val="clear" w:color="auto" w:fill="auto"/>
          </w:tcPr>
          <w:p w:rsidR="00FE5744" w:rsidRDefault="00FE5744" w:rsidP="00321BFE"/>
        </w:tc>
        <w:tc>
          <w:tcPr>
            <w:tcW w:w="4673" w:type="dxa"/>
            <w:shd w:val="clear" w:color="auto" w:fill="auto"/>
          </w:tcPr>
          <w:p w:rsidR="00FE5744" w:rsidRDefault="00FE5744" w:rsidP="00321BFE"/>
        </w:tc>
      </w:tr>
      <w:tr w:rsidR="004E3629" w:rsidTr="004E3629">
        <w:tc>
          <w:tcPr>
            <w:tcW w:w="3595" w:type="dxa"/>
            <w:shd w:val="clear" w:color="auto" w:fill="auto"/>
          </w:tcPr>
          <w:p w:rsidR="00FE5744" w:rsidRDefault="00FE5744" w:rsidP="00321BFE">
            <w:r>
              <w:t>3 Design the Program</w:t>
            </w:r>
          </w:p>
        </w:tc>
        <w:tc>
          <w:tcPr>
            <w:tcW w:w="1082" w:type="dxa"/>
            <w:shd w:val="clear" w:color="auto" w:fill="auto"/>
          </w:tcPr>
          <w:p w:rsidR="00FE5744" w:rsidRDefault="00FE5744" w:rsidP="00321BFE"/>
        </w:tc>
        <w:tc>
          <w:tcPr>
            <w:tcW w:w="4673" w:type="dxa"/>
            <w:shd w:val="clear" w:color="auto" w:fill="auto"/>
          </w:tcPr>
          <w:p w:rsidR="00FE5744" w:rsidRDefault="00FE5744" w:rsidP="00321BFE"/>
        </w:tc>
      </w:tr>
      <w:tr w:rsidR="004E3629" w:rsidTr="004E3629">
        <w:tc>
          <w:tcPr>
            <w:tcW w:w="3595" w:type="dxa"/>
            <w:shd w:val="clear" w:color="auto" w:fill="auto"/>
          </w:tcPr>
          <w:p w:rsidR="00FE5744" w:rsidRDefault="00FE5744" w:rsidP="00321BFE">
            <w:r>
              <w:t>4 Develop the Assessments</w:t>
            </w:r>
          </w:p>
        </w:tc>
        <w:tc>
          <w:tcPr>
            <w:tcW w:w="1082" w:type="dxa"/>
            <w:shd w:val="clear" w:color="auto" w:fill="auto"/>
          </w:tcPr>
          <w:p w:rsidR="00FE5744" w:rsidRDefault="00FE5744" w:rsidP="00321BFE"/>
        </w:tc>
        <w:tc>
          <w:tcPr>
            <w:tcW w:w="4673" w:type="dxa"/>
            <w:shd w:val="clear" w:color="auto" w:fill="auto"/>
          </w:tcPr>
          <w:p w:rsidR="00FE5744" w:rsidRDefault="00FE5744" w:rsidP="00321BFE"/>
        </w:tc>
      </w:tr>
      <w:tr w:rsidR="004E3629" w:rsidTr="004E3629">
        <w:tc>
          <w:tcPr>
            <w:tcW w:w="3595" w:type="dxa"/>
            <w:shd w:val="clear" w:color="auto" w:fill="auto"/>
          </w:tcPr>
          <w:p w:rsidR="00FE5744" w:rsidRDefault="00FE5744" w:rsidP="00321BFE">
            <w:r>
              <w:t>5 Establish a Governance Process</w:t>
            </w:r>
          </w:p>
        </w:tc>
        <w:tc>
          <w:tcPr>
            <w:tcW w:w="1082" w:type="dxa"/>
            <w:shd w:val="clear" w:color="auto" w:fill="auto"/>
          </w:tcPr>
          <w:p w:rsidR="00FE5744" w:rsidRDefault="00FE5744" w:rsidP="00321BFE"/>
        </w:tc>
        <w:tc>
          <w:tcPr>
            <w:tcW w:w="4673" w:type="dxa"/>
            <w:shd w:val="clear" w:color="auto" w:fill="auto"/>
          </w:tcPr>
          <w:p w:rsidR="00FE5744" w:rsidRDefault="00FE5744" w:rsidP="00321BFE"/>
        </w:tc>
      </w:tr>
      <w:tr w:rsidR="004E3629" w:rsidTr="004E3629">
        <w:tc>
          <w:tcPr>
            <w:tcW w:w="3595" w:type="dxa"/>
            <w:shd w:val="clear" w:color="auto" w:fill="auto"/>
          </w:tcPr>
          <w:p w:rsidR="00FE5744" w:rsidRDefault="00FE5744" w:rsidP="00321BFE">
            <w:r>
              <w:t>6 Market the Program</w:t>
            </w:r>
          </w:p>
        </w:tc>
        <w:tc>
          <w:tcPr>
            <w:tcW w:w="1082" w:type="dxa"/>
            <w:shd w:val="clear" w:color="auto" w:fill="auto"/>
          </w:tcPr>
          <w:p w:rsidR="00FE5744" w:rsidRDefault="00FE5744" w:rsidP="00321BFE"/>
        </w:tc>
        <w:tc>
          <w:tcPr>
            <w:tcW w:w="4673" w:type="dxa"/>
            <w:shd w:val="clear" w:color="auto" w:fill="auto"/>
          </w:tcPr>
          <w:p w:rsidR="00FE5744" w:rsidRDefault="00FE5744" w:rsidP="00321BFE"/>
        </w:tc>
      </w:tr>
      <w:tr w:rsidR="004E3629" w:rsidTr="004E3629">
        <w:tc>
          <w:tcPr>
            <w:tcW w:w="3595" w:type="dxa"/>
            <w:shd w:val="clear" w:color="auto" w:fill="auto"/>
          </w:tcPr>
          <w:p w:rsidR="00FE5744" w:rsidRDefault="00FE5744" w:rsidP="00321BFE">
            <w:r>
              <w:t>7 Implement and Administer</w:t>
            </w:r>
          </w:p>
        </w:tc>
        <w:tc>
          <w:tcPr>
            <w:tcW w:w="1082" w:type="dxa"/>
            <w:shd w:val="clear" w:color="auto" w:fill="auto"/>
          </w:tcPr>
          <w:p w:rsidR="00FE5744" w:rsidRDefault="00FE5744" w:rsidP="00321BFE"/>
        </w:tc>
        <w:tc>
          <w:tcPr>
            <w:tcW w:w="4673" w:type="dxa"/>
            <w:shd w:val="clear" w:color="auto" w:fill="auto"/>
          </w:tcPr>
          <w:p w:rsidR="00FE5744" w:rsidRDefault="00FE5744" w:rsidP="00321BFE"/>
        </w:tc>
      </w:tr>
      <w:tr w:rsidR="004E3629" w:rsidTr="004E3629">
        <w:tc>
          <w:tcPr>
            <w:tcW w:w="3595" w:type="dxa"/>
            <w:shd w:val="clear" w:color="auto" w:fill="auto"/>
          </w:tcPr>
          <w:p w:rsidR="00FE5744" w:rsidRDefault="00FE5744" w:rsidP="00321BFE">
            <w:r>
              <w:t>8 Evaluate the Program</w:t>
            </w:r>
          </w:p>
        </w:tc>
        <w:tc>
          <w:tcPr>
            <w:tcW w:w="1082" w:type="dxa"/>
            <w:shd w:val="clear" w:color="auto" w:fill="auto"/>
          </w:tcPr>
          <w:p w:rsidR="00FE5744" w:rsidRDefault="00FE5744" w:rsidP="00321BFE"/>
        </w:tc>
        <w:tc>
          <w:tcPr>
            <w:tcW w:w="4673" w:type="dxa"/>
            <w:shd w:val="clear" w:color="auto" w:fill="auto"/>
          </w:tcPr>
          <w:p w:rsidR="00FE5744" w:rsidRDefault="00FE5744" w:rsidP="00321BFE"/>
        </w:tc>
      </w:tr>
      <w:tr w:rsidR="004E3629" w:rsidTr="004E3629">
        <w:tc>
          <w:tcPr>
            <w:tcW w:w="3595" w:type="dxa"/>
            <w:shd w:val="clear" w:color="auto" w:fill="auto"/>
          </w:tcPr>
          <w:p w:rsidR="00FE5744" w:rsidRDefault="00FE5744" w:rsidP="00321BFE">
            <w:r>
              <w:t>9 Continuously Improve</w:t>
            </w:r>
          </w:p>
        </w:tc>
        <w:tc>
          <w:tcPr>
            <w:tcW w:w="1082" w:type="dxa"/>
            <w:shd w:val="clear" w:color="auto" w:fill="auto"/>
          </w:tcPr>
          <w:p w:rsidR="00FE5744" w:rsidRDefault="00FE5744" w:rsidP="00321BFE"/>
        </w:tc>
        <w:tc>
          <w:tcPr>
            <w:tcW w:w="4673" w:type="dxa"/>
            <w:shd w:val="clear" w:color="auto" w:fill="auto"/>
          </w:tcPr>
          <w:p w:rsidR="00FE5744" w:rsidRDefault="00FE5744" w:rsidP="00321BFE"/>
        </w:tc>
      </w:tr>
    </w:tbl>
    <w:p w:rsidR="00673DC2" w:rsidRDefault="00FE5744" w:rsidP="00FE5744">
      <w:pPr>
        <w:pStyle w:val="Heading2"/>
      </w:pPr>
      <w:r>
        <w:br w:type="page"/>
      </w:r>
      <w:bookmarkStart w:id="7" w:name="_Toc394665018"/>
      <w:bookmarkStart w:id="8" w:name="_Toc398285857"/>
    </w:p>
    <w:p w:rsidR="00673DC2" w:rsidRPr="0092384A" w:rsidRDefault="00673DC2" w:rsidP="00673DC2">
      <w:pPr>
        <w:pStyle w:val="Heading2"/>
        <w:rPr>
          <w:color w:val="2E74B5" w:themeColor="accent1" w:themeShade="BF"/>
        </w:rPr>
      </w:pPr>
      <w:r w:rsidRPr="0092384A">
        <w:rPr>
          <w:color w:val="2E74B5" w:themeColor="accent1" w:themeShade="BF"/>
        </w:rPr>
        <w:lastRenderedPageBreak/>
        <w:t>Executive Summary</w:t>
      </w:r>
    </w:p>
    <w:p w:rsidR="00673DC2" w:rsidRDefault="00673DC2" w:rsidP="00673DC2"/>
    <w:p w:rsidR="00673DC2" w:rsidRDefault="00673DC2" w:rsidP="0092384A">
      <w:pPr>
        <w:spacing w:line="360" w:lineRule="auto"/>
      </w:pPr>
      <w:r>
        <w:t xml:space="preserve">Prepare a short executive summary.  </w:t>
      </w:r>
      <w:r w:rsidR="004E3629">
        <w:t xml:space="preserve">You may insert it on this page.  </w:t>
      </w:r>
      <w:r>
        <w:t xml:space="preserve">Your goal is to give the reviewers a context and a foundation on what you have done, so they can fairly assess your application.  Please look at the scoring rubric and make sure you answer the questions.  Do not expect the reviewers to search your documents for the answers. </w:t>
      </w:r>
      <w:r w:rsidR="00610D0D">
        <w:t xml:space="preserve"> Be sure the use spell check and grammar check.  You want to avoid prejudicing the </w:t>
      </w:r>
      <w:r w:rsidR="00682625">
        <w:t>reviewers</w:t>
      </w:r>
      <w:r w:rsidR="00610D0D">
        <w:t xml:space="preserve"> because of the quality of your writing.  You also want to ask yourself “is this something I would want a future employer to see? Or “would I want this published with my name on it?”  </w:t>
      </w:r>
      <w:r w:rsidR="008A4948">
        <w:t xml:space="preserve">Write in first person. </w:t>
      </w:r>
    </w:p>
    <w:p w:rsidR="00673DC2" w:rsidRDefault="00673DC2">
      <w:pPr>
        <w:rPr>
          <w:rFonts w:ascii="Calibri Light" w:eastAsia="Times New Roman" w:hAnsi="Calibri Light" w:cs="Times New Roman"/>
          <w:sz w:val="32"/>
          <w:szCs w:val="32"/>
        </w:rPr>
      </w:pPr>
    </w:p>
    <w:p w:rsidR="00682625" w:rsidRDefault="00682625">
      <w:pPr>
        <w:rPr>
          <w:rFonts w:ascii="Calibri Light" w:eastAsia="Times New Roman" w:hAnsi="Calibri Light" w:cs="Times New Roman"/>
          <w:b/>
          <w:color w:val="2E74B5" w:themeColor="accent1" w:themeShade="BF"/>
          <w:sz w:val="32"/>
          <w:szCs w:val="32"/>
        </w:rPr>
      </w:pPr>
      <w:r>
        <w:rPr>
          <w:color w:val="2E74B5" w:themeColor="accent1" w:themeShade="BF"/>
        </w:rPr>
        <w:br w:type="page"/>
      </w:r>
    </w:p>
    <w:p w:rsidR="00FE5744" w:rsidRPr="0092384A" w:rsidRDefault="00FE5744" w:rsidP="0092384A">
      <w:pPr>
        <w:pStyle w:val="Heading2"/>
        <w:rPr>
          <w:color w:val="2E74B5" w:themeColor="accent1" w:themeShade="BF"/>
        </w:rPr>
      </w:pPr>
      <w:r w:rsidRPr="0092384A">
        <w:rPr>
          <w:color w:val="2E74B5" w:themeColor="accent1" w:themeShade="BF"/>
        </w:rPr>
        <w:lastRenderedPageBreak/>
        <w:t>Experience Summary Forms</w:t>
      </w:r>
      <w:bookmarkEnd w:id="7"/>
      <w:bookmarkEnd w:id="8"/>
    </w:p>
    <w:p w:rsidR="00FE5744" w:rsidRPr="003243B2" w:rsidRDefault="00FE5744" w:rsidP="00FE5744">
      <w:pPr>
        <w:pStyle w:val="Heading3"/>
        <w:numPr>
          <w:ilvl w:val="0"/>
          <w:numId w:val="4"/>
        </w:numPr>
        <w:rPr>
          <w:color w:val="2F5496" w:themeColor="accent5" w:themeShade="BF"/>
        </w:rPr>
      </w:pPr>
      <w:bookmarkStart w:id="9" w:name="_Toc394665019"/>
      <w:bookmarkStart w:id="10" w:name="_Toc398285858"/>
      <w:r w:rsidRPr="003243B2">
        <w:rPr>
          <w:color w:val="2F5496" w:themeColor="accent5" w:themeShade="BF"/>
        </w:rPr>
        <w:t>Need or Opportunity</w:t>
      </w:r>
      <w:bookmarkEnd w:id="9"/>
      <w:bookmarkEnd w:id="10"/>
    </w:p>
    <w:p w:rsidR="00FE5744" w:rsidRDefault="001F404F" w:rsidP="0092384A">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 xml:space="preserve">Describe </w:t>
      </w:r>
      <w:r w:rsidR="00FE5744">
        <w:rPr>
          <w:lang w:val="en-US"/>
        </w:rPr>
        <w:t>your role or position and the time frame you did the work that demonstrates this standard.</w:t>
      </w:r>
    </w:p>
    <w:p w:rsidR="008A4948" w:rsidRDefault="001F404F" w:rsidP="0092384A">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Mark a minimum of five performances you are demonstrating related to this standard.</w:t>
      </w:r>
      <w:r w:rsidR="008A4948">
        <w:rPr>
          <w:lang w:val="en-US"/>
        </w:rPr>
        <w:t xml:space="preserve">  </w:t>
      </w:r>
    </w:p>
    <w:p w:rsidR="008A4948" w:rsidRPr="009A56A1" w:rsidRDefault="001F404F" w:rsidP="001F404F">
      <w:pPr>
        <w:pStyle w:val="ListParagraph"/>
        <w:numPr>
          <w:ilvl w:val="0"/>
          <w:numId w:val="22"/>
        </w:numPr>
        <w:spacing w:after="160" w:line="276" w:lineRule="auto"/>
        <w:contextualSpacing/>
      </w:pPr>
      <w:r>
        <w:t xml:space="preserve">1. </w:t>
      </w:r>
      <w:r w:rsidR="008A4948" w:rsidRPr="009A56A1">
        <w:t>Engag</w:t>
      </w:r>
      <w:r w:rsidR="008A4948">
        <w:t xml:space="preserve">ed </w:t>
      </w:r>
      <w:r w:rsidR="008A4948" w:rsidRPr="009A56A1">
        <w:t>stakeholders in defining the need or opportunity</w:t>
      </w:r>
      <w:r w:rsidR="008A4948">
        <w:t>.</w:t>
      </w:r>
    </w:p>
    <w:p w:rsidR="008A4948" w:rsidRPr="009A56A1" w:rsidRDefault="001F404F" w:rsidP="001F404F">
      <w:pPr>
        <w:pStyle w:val="ListParagraph"/>
        <w:numPr>
          <w:ilvl w:val="0"/>
          <w:numId w:val="22"/>
        </w:numPr>
        <w:spacing w:after="160" w:line="276" w:lineRule="auto"/>
        <w:contextualSpacing/>
      </w:pPr>
      <w:r>
        <w:t xml:space="preserve">2. </w:t>
      </w:r>
      <w:r w:rsidR="008A4948" w:rsidRPr="009A56A1">
        <w:t>Articulat</w:t>
      </w:r>
      <w:r w:rsidR="008A4948">
        <w:t>ed</w:t>
      </w:r>
      <w:r w:rsidR="008A4948" w:rsidRPr="009A56A1">
        <w:t xml:space="preserve"> </w:t>
      </w:r>
      <w:r w:rsidR="008A4948">
        <w:t xml:space="preserve">the </w:t>
      </w:r>
      <w:r w:rsidR="008A4948" w:rsidRPr="009A56A1">
        <w:t xml:space="preserve">business case or rationale for doing </w:t>
      </w:r>
      <w:r w:rsidR="008A4948">
        <w:t>the</w:t>
      </w:r>
      <w:r w:rsidR="008A4948" w:rsidRPr="009A56A1">
        <w:t xml:space="preserve"> credential</w:t>
      </w:r>
      <w:r w:rsidR="008A4948">
        <w:t>.</w:t>
      </w:r>
    </w:p>
    <w:p w:rsidR="008A4948" w:rsidRPr="009A56A1" w:rsidRDefault="001F404F" w:rsidP="001F404F">
      <w:pPr>
        <w:pStyle w:val="ListParagraph"/>
        <w:numPr>
          <w:ilvl w:val="0"/>
          <w:numId w:val="22"/>
        </w:numPr>
        <w:spacing w:after="160" w:line="276" w:lineRule="auto"/>
        <w:contextualSpacing/>
      </w:pPr>
      <w:r>
        <w:t xml:space="preserve">3. </w:t>
      </w:r>
      <w:r w:rsidR="008A4948">
        <w:t>Defined the s</w:t>
      </w:r>
      <w:r w:rsidR="008A4948" w:rsidRPr="009A56A1">
        <w:t>takeholder</w:t>
      </w:r>
      <w:r w:rsidR="008A4948">
        <w:t>s or vested interests (people and organizations impacted by the lack or presence of a credential).</w:t>
      </w:r>
      <w:r w:rsidR="008A4948" w:rsidRPr="009A56A1">
        <w:t xml:space="preserve"> </w:t>
      </w:r>
    </w:p>
    <w:p w:rsidR="008A4948" w:rsidRDefault="001F404F" w:rsidP="001F404F">
      <w:pPr>
        <w:pStyle w:val="ListParagraph"/>
        <w:numPr>
          <w:ilvl w:val="0"/>
          <w:numId w:val="22"/>
        </w:numPr>
        <w:spacing w:after="160" w:line="276" w:lineRule="auto"/>
        <w:contextualSpacing/>
      </w:pPr>
      <w:r>
        <w:t xml:space="preserve">4. </w:t>
      </w:r>
      <w:r w:rsidR="008A4948">
        <w:t>Defined the t</w:t>
      </w:r>
      <w:r w:rsidR="008A4948" w:rsidRPr="009A56A1">
        <w:t xml:space="preserve">arget audience </w:t>
      </w:r>
      <w:r w:rsidR="008A4948">
        <w:t>(people who would pursue the credential).</w:t>
      </w:r>
    </w:p>
    <w:p w:rsidR="008A4948" w:rsidRDefault="001F404F" w:rsidP="001F404F">
      <w:pPr>
        <w:pStyle w:val="ListParagraph"/>
        <w:numPr>
          <w:ilvl w:val="0"/>
          <w:numId w:val="22"/>
        </w:numPr>
        <w:spacing w:after="160" w:line="276" w:lineRule="auto"/>
        <w:contextualSpacing/>
      </w:pPr>
      <w:r>
        <w:t xml:space="preserve">5. </w:t>
      </w:r>
      <w:r w:rsidR="008A4948">
        <w:t>Defined the metrics for evaluating the effectiveness of the credential.</w:t>
      </w:r>
    </w:p>
    <w:p w:rsidR="008A4948" w:rsidRDefault="001F404F" w:rsidP="001F404F">
      <w:pPr>
        <w:pStyle w:val="ListParagraph"/>
        <w:numPr>
          <w:ilvl w:val="0"/>
          <w:numId w:val="22"/>
        </w:numPr>
        <w:spacing w:after="160" w:line="276" w:lineRule="auto"/>
        <w:contextualSpacing/>
      </w:pPr>
      <w:r>
        <w:t xml:space="preserve">6. </w:t>
      </w:r>
      <w:r w:rsidR="008A4948">
        <w:t>Defined the people and technology resources required to actualize the credential.</w:t>
      </w:r>
    </w:p>
    <w:p w:rsidR="008A4948" w:rsidRDefault="001F404F" w:rsidP="001F404F">
      <w:pPr>
        <w:pStyle w:val="ListParagraph"/>
        <w:numPr>
          <w:ilvl w:val="0"/>
          <w:numId w:val="22"/>
        </w:numPr>
        <w:spacing w:after="160" w:line="276" w:lineRule="auto"/>
        <w:contextualSpacing/>
      </w:pPr>
      <w:r>
        <w:t xml:space="preserve">7. </w:t>
      </w:r>
      <w:r w:rsidR="008A4948">
        <w:t>Defined how the credential will be marketed.</w:t>
      </w:r>
    </w:p>
    <w:p w:rsidR="00FE5744" w:rsidRPr="008A4948" w:rsidRDefault="008A4948" w:rsidP="0092384A">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 xml:space="preserve">In your narrative explain what you did that </w:t>
      </w:r>
      <w:r w:rsidR="002A409F">
        <w:rPr>
          <w:lang w:val="en-US"/>
        </w:rPr>
        <w:t xml:space="preserve">specifically </w:t>
      </w:r>
      <w:r>
        <w:rPr>
          <w:lang w:val="en-US"/>
        </w:rPr>
        <w:t xml:space="preserve">demonstrated each of performances you selected. </w:t>
      </w:r>
      <w:r w:rsidR="00FE5744" w:rsidRPr="008A4948">
        <w:rPr>
          <w:lang w:val="en-US"/>
        </w:rPr>
        <w:t xml:space="preserve"> </w:t>
      </w:r>
      <w:r>
        <w:rPr>
          <w:lang w:val="en-US"/>
        </w:rPr>
        <w:t xml:space="preserve">Use first person. </w:t>
      </w:r>
    </w:p>
    <w:p w:rsidR="00FE5744" w:rsidRDefault="00FE5744" w:rsidP="0092384A">
      <w:pPr>
        <w:pStyle w:val="ListParagraph"/>
        <w:spacing w:after="160" w:line="276" w:lineRule="auto"/>
        <w:contextualSpacing/>
      </w:pPr>
    </w:p>
    <w:p w:rsidR="00FE5744" w:rsidRDefault="00FE5744" w:rsidP="0092384A">
      <w:pPr>
        <w:pStyle w:val="ListParagraph"/>
        <w:spacing w:after="160" w:line="276" w:lineRule="auto"/>
        <w:ind w:left="360"/>
        <w:contextualSpacing/>
      </w:pPr>
      <w:r>
        <w:t xml:space="preserve">You may begin your text here or enter a page break and start at the beginning of the new page.  You may insert the artifact after each standard or at the end of the document.  You may also submit artifacts separately, but following the naming protocol:  first initial, last name _ artifact #.   </w:t>
      </w:r>
    </w:p>
    <w:p w:rsidR="00682625" w:rsidRDefault="00682625">
      <w:pPr>
        <w:rPr>
          <w:rFonts w:ascii="Calibri" w:eastAsia="Times New Roman" w:hAnsi="Calibri" w:cs="Times New Roman"/>
        </w:rPr>
      </w:pPr>
      <w:r>
        <w:br w:type="page"/>
      </w:r>
    </w:p>
    <w:p w:rsidR="00FE5744" w:rsidRPr="00AB4742" w:rsidRDefault="00FE5744" w:rsidP="00FE5744">
      <w:pPr>
        <w:pStyle w:val="Heading3"/>
        <w:numPr>
          <w:ilvl w:val="0"/>
          <w:numId w:val="21"/>
        </w:numPr>
        <w:ind w:left="360"/>
        <w:rPr>
          <w:color w:val="2F5496" w:themeColor="accent5" w:themeShade="BF"/>
        </w:rPr>
      </w:pPr>
      <w:bookmarkStart w:id="11" w:name="_Toc394665020"/>
      <w:r w:rsidRPr="00AB4742">
        <w:rPr>
          <w:color w:val="2F5496" w:themeColor="accent5" w:themeShade="BF"/>
        </w:rPr>
        <w:lastRenderedPageBreak/>
        <w:t xml:space="preserve"> </w:t>
      </w:r>
      <w:bookmarkStart w:id="12" w:name="_Toc398285859"/>
      <w:r w:rsidRPr="00AB4742">
        <w:rPr>
          <w:color w:val="2F5496" w:themeColor="accent5" w:themeShade="BF"/>
        </w:rPr>
        <w:t>Determine the Requirements</w:t>
      </w:r>
      <w:bookmarkEnd w:id="11"/>
      <w:bookmarkEnd w:id="12"/>
    </w:p>
    <w:p w:rsidR="00FE5744" w:rsidRDefault="004E3629" w:rsidP="0092384A">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Describe your role or position and the time frame you did the work that demonstrates this standard</w:t>
      </w:r>
      <w:r w:rsidR="00FE5744">
        <w:rPr>
          <w:lang w:val="en-US"/>
        </w:rPr>
        <w:t>.</w:t>
      </w:r>
    </w:p>
    <w:p w:rsidR="001F404F" w:rsidRDefault="001F404F" w:rsidP="001F404F">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 xml:space="preserve">Mark a minimum of five performances you are demonstrating related to this standard.  </w:t>
      </w:r>
    </w:p>
    <w:p w:rsidR="008A4948" w:rsidRPr="00E445AA" w:rsidRDefault="00613627" w:rsidP="00613627">
      <w:pPr>
        <w:pStyle w:val="ListParagraph"/>
        <w:numPr>
          <w:ilvl w:val="0"/>
          <w:numId w:val="23"/>
        </w:numPr>
        <w:spacing w:after="160" w:line="276" w:lineRule="auto"/>
        <w:contextualSpacing/>
      </w:pPr>
      <w:r>
        <w:t xml:space="preserve">1. </w:t>
      </w:r>
      <w:r w:rsidR="008A4948">
        <w:t xml:space="preserve">Conducted </w:t>
      </w:r>
      <w:r w:rsidR="008A4948" w:rsidRPr="00E445AA">
        <w:t>a JTP Analysis</w:t>
      </w:r>
      <w:r w:rsidR="008A4948">
        <w:t>.</w:t>
      </w:r>
    </w:p>
    <w:p w:rsidR="008A4948" w:rsidRDefault="00613627" w:rsidP="00613627">
      <w:pPr>
        <w:pStyle w:val="ListParagraph"/>
        <w:numPr>
          <w:ilvl w:val="0"/>
          <w:numId w:val="23"/>
        </w:numPr>
        <w:spacing w:after="160" w:line="276" w:lineRule="auto"/>
        <w:contextualSpacing/>
      </w:pPr>
      <w:r>
        <w:t xml:space="preserve">2. </w:t>
      </w:r>
      <w:r w:rsidR="008A4948">
        <w:t xml:space="preserve">Created methods to poll the opinions of </w:t>
      </w:r>
      <w:r w:rsidR="008A4948" w:rsidRPr="00E445AA">
        <w:t>experts, targ</w:t>
      </w:r>
      <w:r w:rsidR="008A4948">
        <w:t>et audience,</w:t>
      </w:r>
      <w:r w:rsidR="008A4948" w:rsidRPr="00E445AA">
        <w:t xml:space="preserve"> and stakeholders</w:t>
      </w:r>
      <w:r w:rsidR="008A4948">
        <w:t>.</w:t>
      </w:r>
    </w:p>
    <w:p w:rsidR="008A4948" w:rsidRPr="00E445AA" w:rsidRDefault="00613627" w:rsidP="00613627">
      <w:pPr>
        <w:pStyle w:val="ListParagraph"/>
        <w:numPr>
          <w:ilvl w:val="0"/>
          <w:numId w:val="23"/>
        </w:numPr>
        <w:spacing w:after="160" w:line="276" w:lineRule="auto"/>
        <w:contextualSpacing/>
      </w:pPr>
      <w:r>
        <w:t xml:space="preserve">3. </w:t>
      </w:r>
      <w:r w:rsidR="008A4948">
        <w:t>Got input from multiple sources to corroborate the initial opinions.</w:t>
      </w:r>
    </w:p>
    <w:p w:rsidR="008A4948" w:rsidRPr="00E445AA" w:rsidRDefault="00613627" w:rsidP="00613627">
      <w:pPr>
        <w:pStyle w:val="ListParagraph"/>
        <w:numPr>
          <w:ilvl w:val="0"/>
          <w:numId w:val="23"/>
        </w:numPr>
        <w:spacing w:after="160" w:line="276" w:lineRule="auto"/>
        <w:contextualSpacing/>
      </w:pPr>
      <w:r>
        <w:t xml:space="preserve">4. </w:t>
      </w:r>
      <w:r w:rsidR="008A4948">
        <w:t xml:space="preserve">Analyzed </w:t>
      </w:r>
      <w:r w:rsidR="008A4948" w:rsidRPr="00E445AA">
        <w:t>the results</w:t>
      </w:r>
      <w:r w:rsidR="008A4948">
        <w:t>.</w:t>
      </w:r>
    </w:p>
    <w:p w:rsidR="008A4948" w:rsidRDefault="00613627" w:rsidP="00613627">
      <w:pPr>
        <w:pStyle w:val="ListParagraph"/>
        <w:numPr>
          <w:ilvl w:val="0"/>
          <w:numId w:val="23"/>
        </w:numPr>
        <w:spacing w:after="160" w:line="276" w:lineRule="auto"/>
        <w:contextualSpacing/>
      </w:pPr>
      <w:r>
        <w:t xml:space="preserve">5. </w:t>
      </w:r>
      <w:r w:rsidR="008A4948">
        <w:t>Created</w:t>
      </w:r>
      <w:r w:rsidR="008A4948" w:rsidRPr="00E445AA">
        <w:t xml:space="preserve"> the domains or standards</w:t>
      </w:r>
      <w:r w:rsidR="008A4948">
        <w:t>.</w:t>
      </w:r>
    </w:p>
    <w:p w:rsidR="008A4948" w:rsidRPr="00E445AA" w:rsidRDefault="00613627" w:rsidP="00613627">
      <w:pPr>
        <w:pStyle w:val="ListParagraph"/>
        <w:numPr>
          <w:ilvl w:val="0"/>
          <w:numId w:val="23"/>
        </w:numPr>
        <w:spacing w:after="160" w:line="276" w:lineRule="auto"/>
        <w:contextualSpacing/>
      </w:pPr>
      <w:r>
        <w:t xml:space="preserve">6. </w:t>
      </w:r>
      <w:r w:rsidR="008A4948">
        <w:t>Weighted of the domains or criteria.</w:t>
      </w:r>
    </w:p>
    <w:p w:rsidR="008A4948" w:rsidRDefault="00613627" w:rsidP="00613627">
      <w:pPr>
        <w:pStyle w:val="ListParagraph"/>
        <w:numPr>
          <w:ilvl w:val="0"/>
          <w:numId w:val="23"/>
        </w:numPr>
        <w:spacing w:after="160" w:line="276" w:lineRule="auto"/>
        <w:contextualSpacing/>
      </w:pPr>
      <w:r>
        <w:t xml:space="preserve">7. </w:t>
      </w:r>
      <w:r w:rsidR="008A4948">
        <w:t>Decided on</w:t>
      </w:r>
      <w:r w:rsidR="008A4948" w:rsidRPr="00E445AA">
        <w:t xml:space="preserve"> </w:t>
      </w:r>
      <w:r w:rsidR="008A4948">
        <w:t xml:space="preserve">the requirements for </w:t>
      </w:r>
      <w:r w:rsidR="008A4948" w:rsidRPr="00E445AA">
        <w:t>achiev</w:t>
      </w:r>
      <w:r w:rsidR="008A4948">
        <w:t>ing</w:t>
      </w:r>
      <w:r w:rsidR="008A4948" w:rsidRPr="00E445AA">
        <w:t xml:space="preserve"> the credential</w:t>
      </w:r>
      <w:r w:rsidR="008A4948">
        <w:t>.</w:t>
      </w:r>
      <w:r w:rsidR="008A4948" w:rsidRPr="00E445AA">
        <w:t xml:space="preserve"> </w:t>
      </w:r>
    </w:p>
    <w:p w:rsidR="008A4948" w:rsidRPr="008A4948" w:rsidRDefault="008A4948" w:rsidP="0092384A">
      <w:pPr>
        <w:pStyle w:val="Header"/>
        <w:numPr>
          <w:ilvl w:val="0"/>
          <w:numId w:val="19"/>
        </w:numPr>
        <w:tabs>
          <w:tab w:val="clear" w:pos="4320"/>
          <w:tab w:val="center" w:pos="360"/>
          <w:tab w:val="right" w:pos="10800"/>
        </w:tabs>
        <w:spacing w:beforeLines="60" w:before="144" w:line="276" w:lineRule="auto"/>
        <w:ind w:left="360"/>
        <w:rPr>
          <w:lang w:val="en-US"/>
        </w:rPr>
      </w:pPr>
      <w:r>
        <w:rPr>
          <w:lang w:val="en-US"/>
        </w:rPr>
        <w:t xml:space="preserve">In your narrative explain what you did that demonstrated each of performances you selected. </w:t>
      </w:r>
      <w:r w:rsidRPr="008A4948">
        <w:rPr>
          <w:lang w:val="en-US"/>
        </w:rPr>
        <w:t xml:space="preserve"> </w:t>
      </w:r>
      <w:r>
        <w:rPr>
          <w:lang w:val="en-US"/>
        </w:rPr>
        <w:t xml:space="preserve">Use first person. </w:t>
      </w:r>
    </w:p>
    <w:p w:rsidR="00FE5744" w:rsidRDefault="00FE5744" w:rsidP="0092384A">
      <w:pPr>
        <w:pStyle w:val="ListParagraph"/>
        <w:spacing w:after="160" w:line="276" w:lineRule="auto"/>
        <w:contextualSpacing/>
      </w:pPr>
    </w:p>
    <w:p w:rsidR="00FE5744" w:rsidRDefault="00FE5744" w:rsidP="0092384A">
      <w:pPr>
        <w:pStyle w:val="ListParagraph"/>
        <w:spacing w:after="160" w:line="276" w:lineRule="auto"/>
        <w:ind w:left="360"/>
        <w:contextualSpacing/>
      </w:pPr>
      <w:r>
        <w:t xml:space="preserve">You may begin your text here or enter a page break and start at the beginning of the new page.  You may insert the artifact after each standard or at the end of the document.  You may also submit artifacts separately, but following the naming protocol:  first initial, last name _ artifact #.   </w:t>
      </w:r>
    </w:p>
    <w:p w:rsidR="00682625" w:rsidRDefault="00682625">
      <w:pPr>
        <w:rPr>
          <w:rFonts w:ascii="Calibri" w:eastAsia="Times New Roman" w:hAnsi="Calibri" w:cs="Times New Roman"/>
        </w:rPr>
      </w:pPr>
      <w:r>
        <w:br w:type="page"/>
      </w:r>
    </w:p>
    <w:p w:rsidR="00682625" w:rsidRPr="00AB4742" w:rsidRDefault="00682625" w:rsidP="0092384A">
      <w:pPr>
        <w:pStyle w:val="ListParagraph"/>
        <w:spacing w:after="160" w:line="276" w:lineRule="auto"/>
        <w:ind w:left="360"/>
        <w:contextualSpacing/>
        <w:rPr>
          <w:color w:val="2F5496" w:themeColor="accent5" w:themeShade="BF"/>
        </w:rPr>
      </w:pPr>
    </w:p>
    <w:p w:rsidR="00FE5744" w:rsidRPr="00AB4742" w:rsidRDefault="00FE5744" w:rsidP="00FE5744">
      <w:pPr>
        <w:pStyle w:val="Heading3"/>
        <w:numPr>
          <w:ilvl w:val="0"/>
          <w:numId w:val="17"/>
        </w:numPr>
        <w:ind w:left="360"/>
        <w:rPr>
          <w:color w:val="2F5496" w:themeColor="accent5" w:themeShade="BF"/>
        </w:rPr>
      </w:pPr>
      <w:bookmarkStart w:id="13" w:name="_Toc394665021"/>
      <w:bookmarkStart w:id="14" w:name="_Toc398285860"/>
      <w:r w:rsidRPr="00AB4742">
        <w:rPr>
          <w:color w:val="2F5496" w:themeColor="accent5" w:themeShade="BF"/>
        </w:rPr>
        <w:t>Design the Program</w:t>
      </w:r>
      <w:bookmarkEnd w:id="13"/>
      <w:bookmarkEnd w:id="14"/>
    </w:p>
    <w:p w:rsidR="00FE5744" w:rsidRDefault="004E3629" w:rsidP="0092384A">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Describe your role or position and the time frame you did the work that demonstrates this standard</w:t>
      </w:r>
      <w:r w:rsidR="00FE5744">
        <w:rPr>
          <w:lang w:val="en-US"/>
        </w:rPr>
        <w:t>.</w:t>
      </w:r>
    </w:p>
    <w:p w:rsidR="00613627" w:rsidRDefault="00613627" w:rsidP="00613627">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 xml:space="preserve">Mark a minimum of five performances you are demonstrating related to this standard.  </w:t>
      </w:r>
    </w:p>
    <w:p w:rsidR="00FE5744" w:rsidRPr="00676620" w:rsidRDefault="00613627" w:rsidP="00613627">
      <w:pPr>
        <w:pStyle w:val="ListParagraph"/>
        <w:numPr>
          <w:ilvl w:val="0"/>
          <w:numId w:val="24"/>
        </w:numPr>
        <w:spacing w:line="276" w:lineRule="auto"/>
        <w:contextualSpacing/>
      </w:pPr>
      <w:r>
        <w:t xml:space="preserve">1. </w:t>
      </w:r>
      <w:r w:rsidR="00FE5744">
        <w:t xml:space="preserve">Defined the </w:t>
      </w:r>
      <w:r w:rsidR="00FE5744" w:rsidRPr="00676620">
        <w:t>eligibility requirements.</w:t>
      </w:r>
    </w:p>
    <w:p w:rsidR="00FE5744" w:rsidRPr="00676620" w:rsidRDefault="00613627" w:rsidP="00613627">
      <w:pPr>
        <w:pStyle w:val="ListParagraph"/>
        <w:numPr>
          <w:ilvl w:val="0"/>
          <w:numId w:val="24"/>
        </w:numPr>
        <w:spacing w:line="276" w:lineRule="auto"/>
        <w:contextualSpacing/>
      </w:pPr>
      <w:r>
        <w:t xml:space="preserve">2. </w:t>
      </w:r>
      <w:r w:rsidR="00FE5744">
        <w:t>Created a</w:t>
      </w:r>
      <w:r w:rsidR="00FE5744" w:rsidRPr="00676620">
        <w:t xml:space="preserve"> self-assessment or readiness check for candidates.</w:t>
      </w:r>
    </w:p>
    <w:p w:rsidR="00FE5744" w:rsidRPr="00676620" w:rsidRDefault="00613627" w:rsidP="00613627">
      <w:pPr>
        <w:pStyle w:val="ListParagraph"/>
        <w:numPr>
          <w:ilvl w:val="0"/>
          <w:numId w:val="24"/>
        </w:numPr>
        <w:spacing w:line="276" w:lineRule="auto"/>
        <w:contextualSpacing/>
      </w:pPr>
      <w:r>
        <w:t xml:space="preserve">3. </w:t>
      </w:r>
      <w:r w:rsidR="00FE5744">
        <w:t xml:space="preserve">Defined the </w:t>
      </w:r>
      <w:r w:rsidR="00FE5744" w:rsidRPr="00676620">
        <w:t>recertification or maintenance requirements.</w:t>
      </w:r>
    </w:p>
    <w:p w:rsidR="00FE5744" w:rsidRPr="00676620" w:rsidRDefault="00613627" w:rsidP="00613627">
      <w:pPr>
        <w:pStyle w:val="ListParagraph"/>
        <w:numPr>
          <w:ilvl w:val="0"/>
          <w:numId w:val="24"/>
        </w:numPr>
        <w:spacing w:line="276" w:lineRule="auto"/>
        <w:contextualSpacing/>
      </w:pPr>
      <w:r>
        <w:t xml:space="preserve">4. </w:t>
      </w:r>
      <w:r w:rsidR="00FE5744">
        <w:t>Defined the p</w:t>
      </w:r>
      <w:r w:rsidR="00FE5744" w:rsidRPr="00676620">
        <w:t>rocedures for handling exceptions.</w:t>
      </w:r>
    </w:p>
    <w:p w:rsidR="00FE5744" w:rsidRPr="00676620" w:rsidRDefault="00613627" w:rsidP="00613627">
      <w:pPr>
        <w:pStyle w:val="ListParagraph"/>
        <w:numPr>
          <w:ilvl w:val="0"/>
          <w:numId w:val="24"/>
        </w:numPr>
        <w:spacing w:line="276" w:lineRule="auto"/>
        <w:contextualSpacing/>
      </w:pPr>
      <w:r>
        <w:t xml:space="preserve">5. </w:t>
      </w:r>
      <w:r w:rsidR="00FE5744">
        <w:t>Defined the p</w:t>
      </w:r>
      <w:r w:rsidR="00FE5744" w:rsidRPr="00676620">
        <w:t>rocedures for approving experience.</w:t>
      </w:r>
    </w:p>
    <w:p w:rsidR="00FE5744" w:rsidRPr="00676620" w:rsidRDefault="00613627" w:rsidP="00613627">
      <w:pPr>
        <w:pStyle w:val="ListParagraph"/>
        <w:numPr>
          <w:ilvl w:val="0"/>
          <w:numId w:val="24"/>
        </w:numPr>
        <w:spacing w:line="276" w:lineRule="auto"/>
        <w:contextualSpacing/>
      </w:pPr>
      <w:r>
        <w:t xml:space="preserve">6. </w:t>
      </w:r>
      <w:r w:rsidR="00FE5744">
        <w:t>Defined the p</w:t>
      </w:r>
      <w:r w:rsidR="00FE5744" w:rsidRPr="00676620">
        <w:t>rocedures for approving education or training.</w:t>
      </w:r>
    </w:p>
    <w:p w:rsidR="00FE5744" w:rsidRDefault="00613627" w:rsidP="00613627">
      <w:pPr>
        <w:pStyle w:val="ListParagraph"/>
        <w:numPr>
          <w:ilvl w:val="0"/>
          <w:numId w:val="24"/>
        </w:numPr>
        <w:spacing w:line="276" w:lineRule="auto"/>
        <w:contextualSpacing/>
      </w:pPr>
      <w:r>
        <w:t xml:space="preserve">7. </w:t>
      </w:r>
      <w:r w:rsidR="00FE5744">
        <w:t xml:space="preserve">Created a </w:t>
      </w:r>
      <w:r w:rsidR="00FE5744" w:rsidRPr="00676620">
        <w:t>code of ethics or code of conduct.</w:t>
      </w:r>
    </w:p>
    <w:p w:rsidR="00FE5744" w:rsidRDefault="00FE5744" w:rsidP="0092384A">
      <w:pPr>
        <w:pStyle w:val="ListParagraph"/>
        <w:spacing w:line="276" w:lineRule="auto"/>
        <w:contextualSpacing/>
      </w:pPr>
    </w:p>
    <w:p w:rsidR="006A637A" w:rsidRPr="008A4948" w:rsidRDefault="006A637A" w:rsidP="0092384A">
      <w:pPr>
        <w:pStyle w:val="Header"/>
        <w:numPr>
          <w:ilvl w:val="0"/>
          <w:numId w:val="19"/>
        </w:numPr>
        <w:tabs>
          <w:tab w:val="clear" w:pos="4320"/>
          <w:tab w:val="center" w:pos="360"/>
          <w:tab w:val="right" w:pos="10800"/>
        </w:tabs>
        <w:spacing w:beforeLines="60" w:before="144" w:line="276" w:lineRule="auto"/>
        <w:ind w:left="360"/>
        <w:rPr>
          <w:lang w:val="en-US"/>
        </w:rPr>
      </w:pPr>
      <w:r>
        <w:rPr>
          <w:lang w:val="en-US"/>
        </w:rPr>
        <w:t xml:space="preserve">In your narrative explain what you did that demonstrated each of performances you selected. </w:t>
      </w:r>
      <w:r w:rsidRPr="008A4948">
        <w:rPr>
          <w:lang w:val="en-US"/>
        </w:rPr>
        <w:t xml:space="preserve"> </w:t>
      </w:r>
      <w:r>
        <w:rPr>
          <w:lang w:val="en-US"/>
        </w:rPr>
        <w:t xml:space="preserve">Use first person. </w:t>
      </w:r>
    </w:p>
    <w:p w:rsidR="006A637A" w:rsidRDefault="006A637A" w:rsidP="0092384A">
      <w:pPr>
        <w:pStyle w:val="ListParagraph"/>
        <w:spacing w:after="160" w:line="276" w:lineRule="auto"/>
        <w:ind w:left="0"/>
        <w:contextualSpacing/>
      </w:pPr>
    </w:p>
    <w:p w:rsidR="00FE5744" w:rsidRDefault="00FE5744" w:rsidP="0092384A">
      <w:pPr>
        <w:pStyle w:val="ListParagraph"/>
        <w:spacing w:after="160" w:line="276" w:lineRule="auto"/>
        <w:ind w:left="360"/>
        <w:contextualSpacing/>
      </w:pPr>
      <w:r>
        <w:t xml:space="preserve">You may begin your text here or enter a page break and start at the beginning of the new page.  You may insert the artifact after each standard or at the end of the document.  You may also submit artifacts separately, but following the naming protocol:  first initial, last name _ artifact #.   </w:t>
      </w:r>
    </w:p>
    <w:p w:rsidR="00682625" w:rsidRDefault="00682625" w:rsidP="0092384A">
      <w:pPr>
        <w:pStyle w:val="ListParagraph"/>
        <w:spacing w:after="160" w:line="276" w:lineRule="auto"/>
        <w:ind w:left="360"/>
        <w:contextualSpacing/>
      </w:pPr>
    </w:p>
    <w:p w:rsidR="00682625" w:rsidRDefault="00682625">
      <w:pPr>
        <w:rPr>
          <w:rFonts w:ascii="Calibri" w:eastAsia="Times New Roman" w:hAnsi="Calibri" w:cs="Times New Roman"/>
        </w:rPr>
      </w:pPr>
      <w:r>
        <w:br w:type="page"/>
      </w:r>
    </w:p>
    <w:p w:rsidR="00682625" w:rsidRPr="00AB4742" w:rsidRDefault="00682625" w:rsidP="0092384A">
      <w:pPr>
        <w:pStyle w:val="ListParagraph"/>
        <w:spacing w:after="160" w:line="276" w:lineRule="auto"/>
        <w:ind w:left="360"/>
        <w:contextualSpacing/>
        <w:rPr>
          <w:color w:val="2F5496" w:themeColor="accent5" w:themeShade="BF"/>
        </w:rPr>
      </w:pPr>
    </w:p>
    <w:p w:rsidR="00FE5744" w:rsidRPr="00AB4742" w:rsidRDefault="00FE5744" w:rsidP="00FE5744">
      <w:pPr>
        <w:pStyle w:val="Heading3"/>
        <w:numPr>
          <w:ilvl w:val="0"/>
          <w:numId w:val="17"/>
        </w:numPr>
        <w:ind w:left="360"/>
        <w:rPr>
          <w:color w:val="2F5496" w:themeColor="accent5" w:themeShade="BF"/>
        </w:rPr>
      </w:pPr>
      <w:bookmarkStart w:id="15" w:name="_Toc394665022"/>
      <w:bookmarkStart w:id="16" w:name="_Toc398285861"/>
      <w:r w:rsidRPr="00AB4742">
        <w:rPr>
          <w:color w:val="2F5496" w:themeColor="accent5" w:themeShade="BF"/>
        </w:rPr>
        <w:t>Develop the Assessment Instruments and Process</w:t>
      </w:r>
      <w:bookmarkEnd w:id="15"/>
      <w:bookmarkEnd w:id="16"/>
    </w:p>
    <w:p w:rsidR="00FE5744" w:rsidRDefault="004E3629" w:rsidP="0092384A">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Describe your role or position and the time frame you did the work that demonstrates this standard</w:t>
      </w:r>
      <w:r w:rsidR="00FE5744">
        <w:rPr>
          <w:lang w:val="en-US"/>
        </w:rPr>
        <w:t>.</w:t>
      </w:r>
    </w:p>
    <w:p w:rsidR="00613627" w:rsidRDefault="00613627" w:rsidP="00613627">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 xml:space="preserve">Mark a minimum of five performances you are demonstrating related to this standard.  </w:t>
      </w:r>
    </w:p>
    <w:p w:rsidR="00FE5744" w:rsidRDefault="00613627" w:rsidP="00613627">
      <w:pPr>
        <w:pStyle w:val="ListParagraph"/>
        <w:numPr>
          <w:ilvl w:val="0"/>
          <w:numId w:val="25"/>
        </w:numPr>
        <w:spacing w:after="160" w:line="276" w:lineRule="auto"/>
        <w:contextualSpacing/>
      </w:pPr>
      <w:r>
        <w:t xml:space="preserve">1. </w:t>
      </w:r>
      <w:r w:rsidR="00FE5744">
        <w:t>Created the a</w:t>
      </w:r>
      <w:r w:rsidR="00FE5744" w:rsidRPr="004008E6">
        <w:t>ssessment tool (questions, checklists, portfolio reviews</w:t>
      </w:r>
      <w:r w:rsidR="00FE5744">
        <w:t>, demonstrations</w:t>
      </w:r>
      <w:r w:rsidR="00FE5744" w:rsidRPr="004008E6">
        <w:t>)</w:t>
      </w:r>
      <w:r w:rsidR="00FE5744">
        <w:t>.</w:t>
      </w:r>
      <w:r w:rsidR="00FE5744" w:rsidRPr="004008E6">
        <w:t xml:space="preserve"> </w:t>
      </w:r>
    </w:p>
    <w:p w:rsidR="00FE5744" w:rsidRPr="004008E6" w:rsidRDefault="00613627" w:rsidP="00613627">
      <w:pPr>
        <w:pStyle w:val="ListParagraph"/>
        <w:numPr>
          <w:ilvl w:val="0"/>
          <w:numId w:val="25"/>
        </w:numPr>
        <w:spacing w:after="160" w:line="276" w:lineRule="auto"/>
        <w:contextualSpacing/>
      </w:pPr>
      <w:r>
        <w:t xml:space="preserve">2. </w:t>
      </w:r>
      <w:r w:rsidR="00FE5744">
        <w:t>Trained experts to write items and create checklists.</w:t>
      </w:r>
    </w:p>
    <w:p w:rsidR="00FE5744" w:rsidRPr="004008E6" w:rsidRDefault="00613627" w:rsidP="00613627">
      <w:pPr>
        <w:pStyle w:val="ListParagraph"/>
        <w:numPr>
          <w:ilvl w:val="0"/>
          <w:numId w:val="25"/>
        </w:numPr>
        <w:spacing w:after="160" w:line="276" w:lineRule="auto"/>
        <w:contextualSpacing/>
      </w:pPr>
      <w:r>
        <w:t xml:space="preserve">3. </w:t>
      </w:r>
      <w:r w:rsidR="00FE5744">
        <w:t>Conducted a</w:t>
      </w:r>
      <w:r w:rsidR="00FE5744" w:rsidRPr="004008E6">
        <w:t xml:space="preserve"> study to confirm the assessment tools discriminate appropriately</w:t>
      </w:r>
      <w:r w:rsidR="00FE5744">
        <w:t xml:space="preserve"> (alpha and beta tests).</w:t>
      </w:r>
    </w:p>
    <w:p w:rsidR="00FE5744" w:rsidRPr="004008E6" w:rsidRDefault="00613627" w:rsidP="00613627">
      <w:pPr>
        <w:pStyle w:val="ListParagraph"/>
        <w:numPr>
          <w:ilvl w:val="0"/>
          <w:numId w:val="25"/>
        </w:numPr>
        <w:spacing w:after="160" w:line="276" w:lineRule="auto"/>
        <w:contextualSpacing/>
      </w:pPr>
      <w:r>
        <w:t xml:space="preserve">4. </w:t>
      </w:r>
      <w:r w:rsidR="00FE5744">
        <w:t>Conducted a</w:t>
      </w:r>
      <w:r w:rsidR="00FE5744" w:rsidRPr="004008E6">
        <w:t xml:space="preserve"> study to confirm the workability of the assessment </w:t>
      </w:r>
      <w:r w:rsidR="00FE5744">
        <w:t>(timing, candidate access to online testing technology, security).</w:t>
      </w:r>
    </w:p>
    <w:p w:rsidR="00FE5744" w:rsidRPr="004008E6" w:rsidRDefault="00613627" w:rsidP="00613627">
      <w:pPr>
        <w:pStyle w:val="ListParagraph"/>
        <w:numPr>
          <w:ilvl w:val="0"/>
          <w:numId w:val="25"/>
        </w:numPr>
        <w:spacing w:after="160" w:line="276" w:lineRule="auto"/>
        <w:contextualSpacing/>
      </w:pPr>
      <w:r>
        <w:t xml:space="preserve">5. </w:t>
      </w:r>
      <w:r w:rsidR="00FE5744">
        <w:t>Developed p</w:t>
      </w:r>
      <w:r w:rsidR="00FE5744" w:rsidRPr="004008E6">
        <w:t xml:space="preserve">rocedures for administering the </w:t>
      </w:r>
      <w:r w:rsidR="00FE5744">
        <w:t>assessment.</w:t>
      </w:r>
    </w:p>
    <w:p w:rsidR="00FE5744" w:rsidRDefault="00613627" w:rsidP="00613627">
      <w:pPr>
        <w:pStyle w:val="ListParagraph"/>
        <w:numPr>
          <w:ilvl w:val="0"/>
          <w:numId w:val="25"/>
        </w:numPr>
        <w:spacing w:after="160" w:line="276" w:lineRule="auto"/>
        <w:contextualSpacing/>
      </w:pPr>
      <w:r>
        <w:t xml:space="preserve">6. </w:t>
      </w:r>
      <w:r w:rsidR="00FE5744">
        <w:t xml:space="preserve">Set the </w:t>
      </w:r>
      <w:r w:rsidR="00FE5744" w:rsidRPr="004008E6">
        <w:t>pass score</w:t>
      </w:r>
      <w:r w:rsidR="00FE5744">
        <w:t>.</w:t>
      </w:r>
    </w:p>
    <w:p w:rsidR="00FE5744" w:rsidRDefault="00613627" w:rsidP="00613627">
      <w:pPr>
        <w:pStyle w:val="ListParagraph"/>
        <w:numPr>
          <w:ilvl w:val="0"/>
          <w:numId w:val="25"/>
        </w:numPr>
        <w:spacing w:after="160" w:line="276" w:lineRule="auto"/>
        <w:contextualSpacing/>
      </w:pPr>
      <w:r>
        <w:t xml:space="preserve">7. </w:t>
      </w:r>
      <w:r w:rsidR="00FE5744">
        <w:t>Published the assessment.</w:t>
      </w:r>
    </w:p>
    <w:p w:rsidR="00FE5744" w:rsidRDefault="00FE5744" w:rsidP="0092384A">
      <w:pPr>
        <w:pStyle w:val="ListParagraph"/>
        <w:spacing w:after="160" w:line="276" w:lineRule="auto"/>
        <w:contextualSpacing/>
      </w:pPr>
    </w:p>
    <w:p w:rsidR="006A637A" w:rsidRPr="008A4948" w:rsidRDefault="006A637A" w:rsidP="0092384A">
      <w:pPr>
        <w:pStyle w:val="Header"/>
        <w:numPr>
          <w:ilvl w:val="0"/>
          <w:numId w:val="19"/>
        </w:numPr>
        <w:tabs>
          <w:tab w:val="clear" w:pos="4320"/>
          <w:tab w:val="center" w:pos="360"/>
          <w:tab w:val="right" w:pos="10800"/>
        </w:tabs>
        <w:spacing w:beforeLines="60" w:before="144" w:line="276" w:lineRule="auto"/>
        <w:ind w:left="360"/>
        <w:rPr>
          <w:lang w:val="en-US"/>
        </w:rPr>
      </w:pPr>
      <w:r>
        <w:rPr>
          <w:lang w:val="en-US"/>
        </w:rPr>
        <w:t xml:space="preserve">In your narrative explain what you did that demonstrated each of performances you selected. </w:t>
      </w:r>
      <w:r w:rsidRPr="008A4948">
        <w:rPr>
          <w:lang w:val="en-US"/>
        </w:rPr>
        <w:t xml:space="preserve"> </w:t>
      </w:r>
      <w:r>
        <w:rPr>
          <w:lang w:val="en-US"/>
        </w:rPr>
        <w:t xml:space="preserve">Use first person. </w:t>
      </w:r>
    </w:p>
    <w:p w:rsidR="006A637A" w:rsidRDefault="006A637A" w:rsidP="0092384A">
      <w:pPr>
        <w:pStyle w:val="ListParagraph"/>
        <w:spacing w:after="160" w:line="276" w:lineRule="auto"/>
        <w:contextualSpacing/>
      </w:pPr>
    </w:p>
    <w:p w:rsidR="00FE5744" w:rsidRDefault="00FE5744" w:rsidP="0092384A">
      <w:pPr>
        <w:pStyle w:val="ListParagraph"/>
        <w:spacing w:after="160" w:line="276" w:lineRule="auto"/>
        <w:ind w:left="360"/>
        <w:contextualSpacing/>
      </w:pPr>
      <w:r>
        <w:t xml:space="preserve">You may begin your text here or enter a page break and start at the beginning of the new page.  You may insert the artifact after each standard or at the end of the document.  You may also submit artifacts separately, but following the naming protocol:  first initial, last name _ artifact #.   </w:t>
      </w:r>
    </w:p>
    <w:p w:rsidR="00FE5744" w:rsidRDefault="00FE5744" w:rsidP="00FE5744">
      <w:pPr>
        <w:pStyle w:val="ListParagraph"/>
        <w:spacing w:after="160" w:line="259" w:lineRule="auto"/>
        <w:contextualSpacing/>
      </w:pPr>
    </w:p>
    <w:p w:rsidR="00682625" w:rsidRDefault="00682625">
      <w:pPr>
        <w:rPr>
          <w:rFonts w:ascii="Calibri" w:eastAsia="Times New Roman" w:hAnsi="Calibri" w:cs="Times New Roman"/>
        </w:rPr>
      </w:pPr>
      <w:r>
        <w:br w:type="page"/>
      </w:r>
    </w:p>
    <w:p w:rsidR="00682625" w:rsidRDefault="00682625" w:rsidP="00FE5744">
      <w:pPr>
        <w:pStyle w:val="ListParagraph"/>
        <w:spacing w:after="160" w:line="259" w:lineRule="auto"/>
        <w:contextualSpacing/>
      </w:pPr>
    </w:p>
    <w:p w:rsidR="00FE5744" w:rsidRPr="00AB4742" w:rsidRDefault="00FE5744" w:rsidP="00682625">
      <w:pPr>
        <w:pStyle w:val="Heading3"/>
        <w:numPr>
          <w:ilvl w:val="0"/>
          <w:numId w:val="17"/>
        </w:numPr>
        <w:ind w:left="360"/>
        <w:rPr>
          <w:color w:val="2F5496" w:themeColor="accent5" w:themeShade="BF"/>
        </w:rPr>
      </w:pPr>
      <w:bookmarkStart w:id="17" w:name="_Toc394665023"/>
      <w:bookmarkStart w:id="18" w:name="_Toc398285862"/>
      <w:r w:rsidRPr="00AB4742">
        <w:rPr>
          <w:color w:val="2F5496" w:themeColor="accent5" w:themeShade="BF"/>
        </w:rPr>
        <w:t>Establish a Governance Process</w:t>
      </w:r>
      <w:bookmarkEnd w:id="17"/>
      <w:bookmarkEnd w:id="18"/>
    </w:p>
    <w:p w:rsidR="00FE5744" w:rsidRDefault="004E3629" w:rsidP="0092384A">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Describe your role or position and the time frame you did the work that demonstrates this standard</w:t>
      </w:r>
      <w:r w:rsidR="00FE5744">
        <w:rPr>
          <w:lang w:val="en-US"/>
        </w:rPr>
        <w:t>.</w:t>
      </w:r>
    </w:p>
    <w:p w:rsidR="00613627" w:rsidRDefault="00613627" w:rsidP="00613627">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 xml:space="preserve">Mark a minimum of five performances you are demonstrating related to this standard.  </w:t>
      </w:r>
    </w:p>
    <w:p w:rsidR="00FE5744" w:rsidRDefault="00613627" w:rsidP="00613627">
      <w:pPr>
        <w:pStyle w:val="ListParagraph"/>
        <w:numPr>
          <w:ilvl w:val="0"/>
          <w:numId w:val="26"/>
        </w:numPr>
        <w:spacing w:after="160" w:line="276" w:lineRule="auto"/>
        <w:contextualSpacing/>
      </w:pPr>
      <w:r>
        <w:t xml:space="preserve">1. </w:t>
      </w:r>
      <w:r w:rsidR="00FE5744">
        <w:t>Created an o</w:t>
      </w:r>
      <w:r w:rsidR="00FE5744" w:rsidRPr="00A46CFF">
        <w:t xml:space="preserve">versight </w:t>
      </w:r>
      <w:r w:rsidR="00FE5744">
        <w:t>b</w:t>
      </w:r>
      <w:r w:rsidR="00FE5744" w:rsidRPr="00A46CFF">
        <w:t>ody that represented key stakeholders</w:t>
      </w:r>
      <w:r w:rsidR="00FE5744">
        <w:t>.</w:t>
      </w:r>
    </w:p>
    <w:p w:rsidR="00FE5744" w:rsidRPr="00A46CFF" w:rsidRDefault="00613627" w:rsidP="00613627">
      <w:pPr>
        <w:pStyle w:val="ListParagraph"/>
        <w:numPr>
          <w:ilvl w:val="0"/>
          <w:numId w:val="26"/>
        </w:numPr>
        <w:spacing w:after="160" w:line="276" w:lineRule="auto"/>
        <w:contextualSpacing/>
      </w:pPr>
      <w:r>
        <w:t xml:space="preserve">2. </w:t>
      </w:r>
      <w:r w:rsidR="00FE5744">
        <w:t>Established the independence of the oversight body.</w:t>
      </w:r>
    </w:p>
    <w:p w:rsidR="00FE5744" w:rsidRDefault="00613627" w:rsidP="00613627">
      <w:pPr>
        <w:pStyle w:val="ListParagraph"/>
        <w:numPr>
          <w:ilvl w:val="0"/>
          <w:numId w:val="26"/>
        </w:numPr>
        <w:spacing w:after="160" w:line="276" w:lineRule="auto"/>
        <w:contextualSpacing/>
      </w:pPr>
      <w:r>
        <w:t xml:space="preserve">3. </w:t>
      </w:r>
      <w:r w:rsidR="00FE5744">
        <w:t>Created the g</w:t>
      </w:r>
      <w:r w:rsidR="00FE5744" w:rsidRPr="00A46CFF">
        <w:t>overnance By-laws or Policy Manual</w:t>
      </w:r>
      <w:r w:rsidR="00FE5744">
        <w:t>.</w:t>
      </w:r>
    </w:p>
    <w:p w:rsidR="00FE5744" w:rsidRDefault="00613627" w:rsidP="00613627">
      <w:pPr>
        <w:pStyle w:val="ListParagraph"/>
        <w:numPr>
          <w:ilvl w:val="0"/>
          <w:numId w:val="26"/>
        </w:numPr>
        <w:spacing w:after="160" w:line="276" w:lineRule="auto"/>
        <w:contextualSpacing/>
      </w:pPr>
      <w:r>
        <w:t xml:space="preserve">4. </w:t>
      </w:r>
      <w:r w:rsidR="00FE5744">
        <w:t>Developed procedures for selecting and approving people to serve on the oversight body including being nominated or assigned, terms of office, and removal.</w:t>
      </w:r>
    </w:p>
    <w:p w:rsidR="00FE5744" w:rsidRDefault="00613627" w:rsidP="00613627">
      <w:pPr>
        <w:pStyle w:val="ListParagraph"/>
        <w:numPr>
          <w:ilvl w:val="0"/>
          <w:numId w:val="26"/>
        </w:numPr>
        <w:spacing w:after="160" w:line="276" w:lineRule="auto"/>
        <w:contextualSpacing/>
      </w:pPr>
      <w:r>
        <w:t xml:space="preserve">5. </w:t>
      </w:r>
      <w:r w:rsidR="00FE5744">
        <w:t>Developed procedures for selecting a public member to serve on the Oversight body.</w:t>
      </w:r>
    </w:p>
    <w:p w:rsidR="00FE5744" w:rsidRPr="00A46CFF" w:rsidRDefault="00613627" w:rsidP="00613627">
      <w:pPr>
        <w:pStyle w:val="ListParagraph"/>
        <w:numPr>
          <w:ilvl w:val="0"/>
          <w:numId w:val="26"/>
        </w:numPr>
        <w:spacing w:after="160" w:line="276" w:lineRule="auto"/>
        <w:contextualSpacing/>
      </w:pPr>
      <w:r>
        <w:t xml:space="preserve">6. </w:t>
      </w:r>
      <w:r w:rsidR="00FE5744">
        <w:t>Developed p</w:t>
      </w:r>
      <w:r w:rsidR="00FE5744" w:rsidRPr="00A46CFF">
        <w:t>olicies for handling appeals</w:t>
      </w:r>
      <w:r w:rsidR="00FE5744">
        <w:t xml:space="preserve"> or exemptions.</w:t>
      </w:r>
    </w:p>
    <w:p w:rsidR="00FE5744" w:rsidRDefault="00613627" w:rsidP="00613627">
      <w:pPr>
        <w:pStyle w:val="ListParagraph"/>
        <w:numPr>
          <w:ilvl w:val="0"/>
          <w:numId w:val="26"/>
        </w:numPr>
        <w:spacing w:after="160" w:line="276" w:lineRule="auto"/>
        <w:contextualSpacing/>
      </w:pPr>
      <w:r>
        <w:t xml:space="preserve">7. </w:t>
      </w:r>
      <w:r w:rsidR="00FE5744">
        <w:t>Developed p</w:t>
      </w:r>
      <w:r w:rsidR="00FE5744" w:rsidRPr="00A46CFF">
        <w:t>olicies for handling ethics violations</w:t>
      </w:r>
      <w:r w:rsidR="00FE5744">
        <w:t>.</w:t>
      </w:r>
    </w:p>
    <w:p w:rsidR="00FE5744" w:rsidRDefault="00FE5744" w:rsidP="0092384A">
      <w:pPr>
        <w:pStyle w:val="ListParagraph"/>
        <w:spacing w:after="160" w:line="276" w:lineRule="auto"/>
        <w:contextualSpacing/>
      </w:pPr>
    </w:p>
    <w:p w:rsidR="006A637A" w:rsidRPr="008A4948" w:rsidRDefault="006A637A" w:rsidP="0092384A">
      <w:pPr>
        <w:pStyle w:val="Header"/>
        <w:numPr>
          <w:ilvl w:val="0"/>
          <w:numId w:val="19"/>
        </w:numPr>
        <w:tabs>
          <w:tab w:val="clear" w:pos="4320"/>
          <w:tab w:val="center" w:pos="360"/>
          <w:tab w:val="right" w:pos="10800"/>
        </w:tabs>
        <w:spacing w:beforeLines="60" w:before="144" w:line="276" w:lineRule="auto"/>
        <w:ind w:left="360"/>
        <w:rPr>
          <w:lang w:val="en-US"/>
        </w:rPr>
      </w:pPr>
      <w:r>
        <w:rPr>
          <w:lang w:val="en-US"/>
        </w:rPr>
        <w:t xml:space="preserve">In your narrative explain what you did that demonstrated each of performances you selected. </w:t>
      </w:r>
      <w:r w:rsidRPr="008A4948">
        <w:rPr>
          <w:lang w:val="en-US"/>
        </w:rPr>
        <w:t xml:space="preserve"> </w:t>
      </w:r>
      <w:r>
        <w:rPr>
          <w:lang w:val="en-US"/>
        </w:rPr>
        <w:t xml:space="preserve">Use first person. </w:t>
      </w:r>
    </w:p>
    <w:p w:rsidR="006A637A" w:rsidRDefault="006A637A" w:rsidP="0092384A">
      <w:pPr>
        <w:pStyle w:val="ListParagraph"/>
        <w:spacing w:after="160" w:line="276" w:lineRule="auto"/>
        <w:contextualSpacing/>
      </w:pPr>
    </w:p>
    <w:p w:rsidR="00FE5744" w:rsidRDefault="00FE5744" w:rsidP="0092384A">
      <w:pPr>
        <w:pStyle w:val="ListParagraph"/>
        <w:spacing w:after="160" w:line="276" w:lineRule="auto"/>
        <w:ind w:left="360"/>
        <w:contextualSpacing/>
      </w:pPr>
      <w:r>
        <w:t xml:space="preserve">You may begin your text here or enter a page break and start at the beginning of the new page.  You may insert the artifact after each standard or at the end of the document.  You may also submit artifacts separately, but following the naming protocol:  first initial, last name _ artifact #.   </w:t>
      </w:r>
    </w:p>
    <w:p w:rsidR="00FE5744" w:rsidRDefault="00FE5744" w:rsidP="0092384A">
      <w:pPr>
        <w:pStyle w:val="ListParagraph"/>
        <w:spacing w:after="160" w:line="276" w:lineRule="auto"/>
        <w:contextualSpacing/>
      </w:pPr>
    </w:p>
    <w:p w:rsidR="00682625" w:rsidRDefault="00682625">
      <w:pPr>
        <w:rPr>
          <w:rFonts w:ascii="Calibri" w:eastAsia="Times New Roman" w:hAnsi="Calibri" w:cs="Times New Roman"/>
        </w:rPr>
      </w:pPr>
      <w:r>
        <w:br w:type="page"/>
      </w:r>
    </w:p>
    <w:p w:rsidR="00682625" w:rsidRPr="00AB4742" w:rsidRDefault="00682625" w:rsidP="0092384A">
      <w:pPr>
        <w:pStyle w:val="ListParagraph"/>
        <w:spacing w:after="160" w:line="276" w:lineRule="auto"/>
        <w:contextualSpacing/>
        <w:rPr>
          <w:color w:val="2F5496" w:themeColor="accent5" w:themeShade="BF"/>
        </w:rPr>
      </w:pPr>
    </w:p>
    <w:p w:rsidR="00FE5744" w:rsidRPr="00AB4742" w:rsidRDefault="00FE5744" w:rsidP="00FE5744">
      <w:pPr>
        <w:pStyle w:val="Heading3"/>
        <w:numPr>
          <w:ilvl w:val="0"/>
          <w:numId w:val="17"/>
        </w:numPr>
        <w:ind w:left="360"/>
        <w:rPr>
          <w:color w:val="2F5496" w:themeColor="accent5" w:themeShade="BF"/>
        </w:rPr>
      </w:pPr>
      <w:bookmarkStart w:id="19" w:name="_Toc394665024"/>
      <w:bookmarkStart w:id="20" w:name="_Toc398285863"/>
      <w:r w:rsidRPr="00AB4742">
        <w:rPr>
          <w:color w:val="2F5496" w:themeColor="accent5" w:themeShade="BF"/>
        </w:rPr>
        <w:t>Market the Credential</w:t>
      </w:r>
      <w:bookmarkEnd w:id="19"/>
      <w:bookmarkEnd w:id="20"/>
    </w:p>
    <w:p w:rsidR="00FE5744" w:rsidRDefault="004E3629" w:rsidP="0092384A">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Describe your role or position and the time frame you did the work that demonstrates this standard</w:t>
      </w:r>
      <w:r w:rsidR="00FE5744">
        <w:rPr>
          <w:lang w:val="en-US"/>
        </w:rPr>
        <w:t>.</w:t>
      </w:r>
    </w:p>
    <w:p w:rsidR="00FE5744" w:rsidRPr="00613627" w:rsidRDefault="00613627" w:rsidP="00613627">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 xml:space="preserve">Mark a minimum of five performances you are demonstrating related to this standard.  </w:t>
      </w:r>
    </w:p>
    <w:p w:rsidR="00FE5744" w:rsidRPr="00E44E2A" w:rsidRDefault="00613627" w:rsidP="00613627">
      <w:pPr>
        <w:pStyle w:val="ListParagraph"/>
        <w:numPr>
          <w:ilvl w:val="0"/>
          <w:numId w:val="27"/>
        </w:numPr>
        <w:spacing w:after="160" w:line="276" w:lineRule="auto"/>
        <w:contextualSpacing/>
      </w:pPr>
      <w:r>
        <w:t xml:space="preserve">1. </w:t>
      </w:r>
      <w:r w:rsidR="00FE5744">
        <w:t xml:space="preserve">Described the value proposition of the credential. </w:t>
      </w:r>
    </w:p>
    <w:p w:rsidR="00FE5744" w:rsidRPr="00E44E2A" w:rsidRDefault="00613627" w:rsidP="00613627">
      <w:pPr>
        <w:pStyle w:val="ListParagraph"/>
        <w:numPr>
          <w:ilvl w:val="0"/>
          <w:numId w:val="27"/>
        </w:numPr>
        <w:spacing w:after="160" w:line="276" w:lineRule="auto"/>
        <w:contextualSpacing/>
      </w:pPr>
      <w:r>
        <w:t xml:space="preserve">2. </w:t>
      </w:r>
      <w:r w:rsidR="00FE5744">
        <w:t xml:space="preserve">Created a </w:t>
      </w:r>
      <w:r w:rsidR="00FE5744" w:rsidRPr="00E44E2A">
        <w:t>marketing plan</w:t>
      </w:r>
      <w:r w:rsidR="00FE5744">
        <w:t xml:space="preserve">. </w:t>
      </w:r>
    </w:p>
    <w:p w:rsidR="00FE5744" w:rsidRPr="00E44E2A" w:rsidRDefault="00613627" w:rsidP="00613627">
      <w:pPr>
        <w:pStyle w:val="ListParagraph"/>
        <w:numPr>
          <w:ilvl w:val="0"/>
          <w:numId w:val="27"/>
        </w:numPr>
        <w:spacing w:after="160" w:line="276" w:lineRule="auto"/>
        <w:contextualSpacing/>
      </w:pPr>
      <w:r>
        <w:t xml:space="preserve">3. </w:t>
      </w:r>
      <w:r w:rsidR="00FE5744">
        <w:t>Created a c</w:t>
      </w:r>
      <w:r w:rsidR="00FE5744" w:rsidRPr="00E44E2A">
        <w:t>ommunication plan</w:t>
      </w:r>
      <w:r w:rsidR="00FE5744">
        <w:t xml:space="preserve"> including channels.</w:t>
      </w:r>
    </w:p>
    <w:p w:rsidR="00FE5744" w:rsidRPr="00E44E2A" w:rsidRDefault="00613627" w:rsidP="00613627">
      <w:pPr>
        <w:pStyle w:val="ListParagraph"/>
        <w:numPr>
          <w:ilvl w:val="0"/>
          <w:numId w:val="27"/>
        </w:numPr>
        <w:spacing w:after="160" w:line="276" w:lineRule="auto"/>
        <w:contextualSpacing/>
      </w:pPr>
      <w:r>
        <w:t xml:space="preserve">4. </w:t>
      </w:r>
      <w:r w:rsidR="00FE5744">
        <w:t>Created messages that were accurate, congruent, and complied with plans.</w:t>
      </w:r>
      <w:r w:rsidR="00FE5744" w:rsidRPr="00E44E2A">
        <w:t xml:space="preserve"> </w:t>
      </w:r>
    </w:p>
    <w:p w:rsidR="00FE5744" w:rsidRPr="00E44E2A" w:rsidRDefault="00613627" w:rsidP="00613627">
      <w:pPr>
        <w:pStyle w:val="ListParagraph"/>
        <w:numPr>
          <w:ilvl w:val="0"/>
          <w:numId w:val="27"/>
        </w:numPr>
        <w:spacing w:after="160" w:line="276" w:lineRule="auto"/>
        <w:contextualSpacing/>
      </w:pPr>
      <w:r>
        <w:t xml:space="preserve">5. </w:t>
      </w:r>
      <w:r w:rsidR="00FE5744">
        <w:t>Created i</w:t>
      </w:r>
      <w:r w:rsidR="00FE5744" w:rsidRPr="00E44E2A">
        <w:t>ncentives for candidates or sponsors</w:t>
      </w:r>
      <w:r w:rsidR="00FE5744">
        <w:t>.</w:t>
      </w:r>
    </w:p>
    <w:p w:rsidR="00FE5744" w:rsidRDefault="00613627" w:rsidP="00613627">
      <w:pPr>
        <w:pStyle w:val="ListParagraph"/>
        <w:numPr>
          <w:ilvl w:val="0"/>
          <w:numId w:val="27"/>
        </w:numPr>
        <w:spacing w:after="160" w:line="276" w:lineRule="auto"/>
        <w:contextualSpacing/>
      </w:pPr>
      <w:r>
        <w:t xml:space="preserve">6. </w:t>
      </w:r>
      <w:r w:rsidR="00FE5744">
        <w:t xml:space="preserve">Set up venues for facilitating dialogue about the credential (town hall meetings, Webinar sessions). </w:t>
      </w:r>
    </w:p>
    <w:p w:rsidR="00FE5744" w:rsidRDefault="00613627" w:rsidP="00613627">
      <w:pPr>
        <w:pStyle w:val="ListParagraph"/>
        <w:numPr>
          <w:ilvl w:val="0"/>
          <w:numId w:val="27"/>
        </w:numPr>
        <w:spacing w:after="160" w:line="276" w:lineRule="auto"/>
        <w:contextualSpacing/>
      </w:pPr>
      <w:r>
        <w:t xml:space="preserve">7. </w:t>
      </w:r>
      <w:r w:rsidR="00FE5744">
        <w:t>Evaluated the effectiveness of marketing effort.</w:t>
      </w:r>
    </w:p>
    <w:p w:rsidR="00FE5744" w:rsidRDefault="00FE5744" w:rsidP="0092384A">
      <w:pPr>
        <w:pStyle w:val="ListParagraph"/>
        <w:spacing w:after="160" w:line="276" w:lineRule="auto"/>
        <w:contextualSpacing/>
      </w:pPr>
    </w:p>
    <w:p w:rsidR="006A637A" w:rsidRPr="008A4948" w:rsidRDefault="006A637A" w:rsidP="0092384A">
      <w:pPr>
        <w:pStyle w:val="Header"/>
        <w:numPr>
          <w:ilvl w:val="0"/>
          <w:numId w:val="19"/>
        </w:numPr>
        <w:tabs>
          <w:tab w:val="clear" w:pos="4320"/>
          <w:tab w:val="center" w:pos="360"/>
          <w:tab w:val="right" w:pos="10800"/>
        </w:tabs>
        <w:spacing w:beforeLines="60" w:before="144" w:line="276" w:lineRule="auto"/>
        <w:ind w:left="360"/>
        <w:rPr>
          <w:lang w:val="en-US"/>
        </w:rPr>
      </w:pPr>
      <w:r>
        <w:rPr>
          <w:lang w:val="en-US"/>
        </w:rPr>
        <w:t xml:space="preserve">In your narrative explain what you did that demonstrated each of performances you selected. </w:t>
      </w:r>
      <w:r w:rsidRPr="008A4948">
        <w:rPr>
          <w:lang w:val="en-US"/>
        </w:rPr>
        <w:t xml:space="preserve"> </w:t>
      </w:r>
      <w:r>
        <w:rPr>
          <w:lang w:val="en-US"/>
        </w:rPr>
        <w:t xml:space="preserve">Use first person. </w:t>
      </w:r>
    </w:p>
    <w:p w:rsidR="006A637A" w:rsidRDefault="006A637A" w:rsidP="0092384A">
      <w:pPr>
        <w:pStyle w:val="ListParagraph"/>
        <w:spacing w:after="160" w:line="276" w:lineRule="auto"/>
        <w:contextualSpacing/>
      </w:pPr>
    </w:p>
    <w:p w:rsidR="00FE5744" w:rsidRDefault="00FE5744" w:rsidP="0092384A">
      <w:pPr>
        <w:pStyle w:val="ListParagraph"/>
        <w:spacing w:after="160" w:line="276" w:lineRule="auto"/>
        <w:ind w:left="360"/>
        <w:contextualSpacing/>
      </w:pPr>
      <w:r>
        <w:t xml:space="preserve">You may begin your text here or enter a page break and start at the beginning of the new page.  You may insert the artifact after each standard or at the end of the document.  You may also submit artifacts separately, but following the naming protocol:  first initial, last name _ artifact #.   </w:t>
      </w:r>
    </w:p>
    <w:p w:rsidR="00682625" w:rsidRDefault="00682625" w:rsidP="0092384A">
      <w:pPr>
        <w:pStyle w:val="ListParagraph"/>
        <w:spacing w:after="160" w:line="276" w:lineRule="auto"/>
        <w:ind w:left="360"/>
        <w:contextualSpacing/>
      </w:pPr>
    </w:p>
    <w:p w:rsidR="00682625" w:rsidRDefault="00682625">
      <w:pPr>
        <w:rPr>
          <w:rFonts w:ascii="Calibri" w:eastAsia="Times New Roman" w:hAnsi="Calibri" w:cs="Times New Roman"/>
        </w:rPr>
      </w:pPr>
      <w:r>
        <w:br w:type="page"/>
      </w:r>
    </w:p>
    <w:p w:rsidR="00682625" w:rsidRPr="00AB4742" w:rsidRDefault="00682625" w:rsidP="0092384A">
      <w:pPr>
        <w:pStyle w:val="ListParagraph"/>
        <w:spacing w:after="160" w:line="276" w:lineRule="auto"/>
        <w:ind w:left="360"/>
        <w:contextualSpacing/>
        <w:rPr>
          <w:color w:val="2F5496" w:themeColor="accent5" w:themeShade="BF"/>
        </w:rPr>
      </w:pPr>
    </w:p>
    <w:p w:rsidR="00FE5744" w:rsidRPr="00AB4742" w:rsidRDefault="00FE5744" w:rsidP="00FE5744">
      <w:pPr>
        <w:pStyle w:val="Heading3"/>
        <w:numPr>
          <w:ilvl w:val="0"/>
          <w:numId w:val="17"/>
        </w:numPr>
        <w:ind w:left="360"/>
        <w:rPr>
          <w:color w:val="2F5496" w:themeColor="accent5" w:themeShade="BF"/>
        </w:rPr>
      </w:pPr>
      <w:bookmarkStart w:id="21" w:name="_Toc394665025"/>
      <w:bookmarkStart w:id="22" w:name="_Toc398285864"/>
      <w:r w:rsidRPr="00AB4742">
        <w:rPr>
          <w:color w:val="2F5496" w:themeColor="accent5" w:themeShade="BF"/>
        </w:rPr>
        <w:t>Implement and Administer the Program</w:t>
      </w:r>
      <w:bookmarkEnd w:id="21"/>
      <w:bookmarkEnd w:id="22"/>
    </w:p>
    <w:p w:rsidR="00FE5744" w:rsidRDefault="004E3629" w:rsidP="0092384A">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Describe your role or position and the time frame you did the work that demonstrates this standard</w:t>
      </w:r>
      <w:r w:rsidR="00FE5744">
        <w:rPr>
          <w:lang w:val="en-US"/>
        </w:rPr>
        <w:t>.</w:t>
      </w:r>
    </w:p>
    <w:p w:rsidR="00FE5744" w:rsidRPr="00613627" w:rsidRDefault="00613627" w:rsidP="00613627">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 xml:space="preserve">Mark a minimum of five performances you are demonstrating related to this standard.  </w:t>
      </w:r>
    </w:p>
    <w:p w:rsidR="00FE5744" w:rsidRPr="00512B9B" w:rsidRDefault="00613627" w:rsidP="00613627">
      <w:pPr>
        <w:pStyle w:val="ListParagraph"/>
        <w:numPr>
          <w:ilvl w:val="0"/>
          <w:numId w:val="28"/>
        </w:numPr>
        <w:spacing w:after="160" w:line="276" w:lineRule="auto"/>
        <w:ind w:left="720"/>
        <w:contextualSpacing/>
      </w:pPr>
      <w:r>
        <w:t xml:space="preserve">1. </w:t>
      </w:r>
      <w:r w:rsidR="00FE5744">
        <w:t xml:space="preserve">Securing of </w:t>
      </w:r>
      <w:r w:rsidR="00FE5744" w:rsidRPr="00512B9B">
        <w:t>the human and financial resources necessary to administer the credential</w:t>
      </w:r>
      <w:r w:rsidR="00FE5744">
        <w:t>.</w:t>
      </w:r>
    </w:p>
    <w:p w:rsidR="00FE5744" w:rsidRPr="00512B9B" w:rsidRDefault="00613627" w:rsidP="00613627">
      <w:pPr>
        <w:pStyle w:val="ListParagraph"/>
        <w:numPr>
          <w:ilvl w:val="0"/>
          <w:numId w:val="28"/>
        </w:numPr>
        <w:spacing w:after="160" w:line="276" w:lineRule="auto"/>
        <w:ind w:left="720"/>
        <w:contextualSpacing/>
      </w:pPr>
      <w:r>
        <w:t xml:space="preserve">2. </w:t>
      </w:r>
      <w:r w:rsidR="00FE5744" w:rsidRPr="00512B9B">
        <w:t>Generat</w:t>
      </w:r>
      <w:r w:rsidR="00FE5744">
        <w:t xml:space="preserve">ing of </w:t>
      </w:r>
      <w:r w:rsidR="00FE5744" w:rsidRPr="00512B9B">
        <w:t>reports relevant to candidate status, assessment performance</w:t>
      </w:r>
      <w:r w:rsidR="00FE5744">
        <w:t>.</w:t>
      </w:r>
      <w:r w:rsidR="00FE5744" w:rsidRPr="00512B9B">
        <w:t xml:space="preserve"> </w:t>
      </w:r>
    </w:p>
    <w:p w:rsidR="00FE5744" w:rsidRPr="00512B9B" w:rsidRDefault="00613627" w:rsidP="00613627">
      <w:pPr>
        <w:pStyle w:val="ListParagraph"/>
        <w:numPr>
          <w:ilvl w:val="0"/>
          <w:numId w:val="28"/>
        </w:numPr>
        <w:spacing w:after="160" w:line="276" w:lineRule="auto"/>
        <w:ind w:left="720"/>
        <w:contextualSpacing/>
      </w:pPr>
      <w:r>
        <w:t xml:space="preserve">3. </w:t>
      </w:r>
      <w:r w:rsidR="00FE5744" w:rsidRPr="00512B9B">
        <w:t>Develop</w:t>
      </w:r>
      <w:r w:rsidR="00FE5744">
        <w:t xml:space="preserve">ment of </w:t>
      </w:r>
      <w:r w:rsidR="00FE5744" w:rsidRPr="00512B9B">
        <w:t>administrative policies</w:t>
      </w:r>
      <w:r w:rsidR="00FE5744">
        <w:t xml:space="preserve"> and financial controls.</w:t>
      </w:r>
    </w:p>
    <w:p w:rsidR="00FE5744" w:rsidRPr="00512B9B" w:rsidRDefault="00613627" w:rsidP="00613627">
      <w:pPr>
        <w:pStyle w:val="ListParagraph"/>
        <w:numPr>
          <w:ilvl w:val="0"/>
          <w:numId w:val="28"/>
        </w:numPr>
        <w:spacing w:after="160" w:line="276" w:lineRule="auto"/>
        <w:ind w:left="720"/>
        <w:contextualSpacing/>
      </w:pPr>
      <w:r>
        <w:t xml:space="preserve">4. </w:t>
      </w:r>
      <w:r w:rsidR="00FE5744" w:rsidRPr="00512B9B">
        <w:t>Determin</w:t>
      </w:r>
      <w:r w:rsidR="00FE5744">
        <w:t>ing</w:t>
      </w:r>
      <w:r w:rsidR="00FE5744" w:rsidRPr="00512B9B">
        <w:t xml:space="preserve"> </w:t>
      </w:r>
      <w:r w:rsidR="00FE5744">
        <w:t xml:space="preserve">and complying with </w:t>
      </w:r>
      <w:r w:rsidR="00FE5744" w:rsidRPr="00512B9B">
        <w:t>security requirements</w:t>
      </w:r>
      <w:r w:rsidR="00FE5744">
        <w:t>.</w:t>
      </w:r>
    </w:p>
    <w:p w:rsidR="00FE5744" w:rsidRPr="00512B9B" w:rsidRDefault="00613627" w:rsidP="00613627">
      <w:pPr>
        <w:pStyle w:val="ListParagraph"/>
        <w:numPr>
          <w:ilvl w:val="0"/>
          <w:numId w:val="28"/>
        </w:numPr>
        <w:spacing w:after="160" w:line="276" w:lineRule="auto"/>
        <w:ind w:left="720"/>
        <w:contextualSpacing/>
      </w:pPr>
      <w:r>
        <w:t xml:space="preserve">5. </w:t>
      </w:r>
      <w:r w:rsidR="00FE5744" w:rsidRPr="00512B9B">
        <w:t>Determin</w:t>
      </w:r>
      <w:r w:rsidR="00FE5744">
        <w:t>ing</w:t>
      </w:r>
      <w:r w:rsidR="00FE5744" w:rsidRPr="00512B9B">
        <w:t xml:space="preserve"> </w:t>
      </w:r>
      <w:r w:rsidR="00FE5744">
        <w:t xml:space="preserve">and securing </w:t>
      </w:r>
      <w:r w:rsidR="00FE5744" w:rsidRPr="00512B9B">
        <w:t xml:space="preserve">the </w:t>
      </w:r>
      <w:r w:rsidR="00FE5744">
        <w:t xml:space="preserve">required </w:t>
      </w:r>
      <w:r w:rsidR="00FE5744" w:rsidRPr="00512B9B">
        <w:t xml:space="preserve">technology </w:t>
      </w:r>
      <w:r w:rsidR="00FE5744">
        <w:t xml:space="preserve">and systems. </w:t>
      </w:r>
    </w:p>
    <w:p w:rsidR="00FE5744" w:rsidRPr="00512B9B" w:rsidRDefault="00613627" w:rsidP="00613627">
      <w:pPr>
        <w:pStyle w:val="ListParagraph"/>
        <w:numPr>
          <w:ilvl w:val="0"/>
          <w:numId w:val="28"/>
        </w:numPr>
        <w:spacing w:after="160" w:line="276" w:lineRule="auto"/>
        <w:ind w:left="720"/>
        <w:contextualSpacing/>
      </w:pPr>
      <w:r>
        <w:t xml:space="preserve">6. </w:t>
      </w:r>
      <w:r w:rsidR="00FE5744" w:rsidRPr="00512B9B">
        <w:t>Execut</w:t>
      </w:r>
      <w:r w:rsidR="00FE5744">
        <w:t>ing</w:t>
      </w:r>
      <w:r w:rsidR="00FE5744" w:rsidRPr="00512B9B">
        <w:t xml:space="preserve"> the administrative duties including:</w:t>
      </w:r>
    </w:p>
    <w:p w:rsidR="00FE5744" w:rsidRPr="00512B9B" w:rsidRDefault="00FE5744" w:rsidP="00613627">
      <w:pPr>
        <w:pStyle w:val="ListParagraph"/>
        <w:numPr>
          <w:ilvl w:val="1"/>
          <w:numId w:val="29"/>
        </w:numPr>
        <w:spacing w:after="160" w:line="276" w:lineRule="auto"/>
        <w:contextualSpacing/>
      </w:pPr>
      <w:r w:rsidRPr="00512B9B">
        <w:t xml:space="preserve">Register candidates </w:t>
      </w:r>
    </w:p>
    <w:p w:rsidR="00FE5744" w:rsidRPr="00512B9B" w:rsidRDefault="00FE5744" w:rsidP="00613627">
      <w:pPr>
        <w:pStyle w:val="ListParagraph"/>
        <w:numPr>
          <w:ilvl w:val="1"/>
          <w:numId w:val="29"/>
        </w:numPr>
        <w:spacing w:after="160" w:line="276" w:lineRule="auto"/>
        <w:contextualSpacing/>
      </w:pPr>
      <w:r w:rsidRPr="00512B9B">
        <w:t>Process applications</w:t>
      </w:r>
    </w:p>
    <w:p w:rsidR="00FE5744" w:rsidRPr="00512B9B" w:rsidRDefault="00FE5744" w:rsidP="00613627">
      <w:pPr>
        <w:pStyle w:val="ListParagraph"/>
        <w:numPr>
          <w:ilvl w:val="1"/>
          <w:numId w:val="29"/>
        </w:numPr>
        <w:spacing w:after="160" w:line="276" w:lineRule="auto"/>
        <w:contextualSpacing/>
      </w:pPr>
      <w:r w:rsidRPr="00512B9B">
        <w:t>Process recertification applications</w:t>
      </w:r>
    </w:p>
    <w:p w:rsidR="00FE5744" w:rsidRPr="00512B9B" w:rsidRDefault="00FE5744" w:rsidP="00613627">
      <w:pPr>
        <w:pStyle w:val="ListParagraph"/>
        <w:numPr>
          <w:ilvl w:val="1"/>
          <w:numId w:val="29"/>
        </w:numPr>
        <w:spacing w:after="160" w:line="276" w:lineRule="auto"/>
        <w:contextualSpacing/>
      </w:pPr>
      <w:r w:rsidRPr="00512B9B">
        <w:t>Administer and score assessments</w:t>
      </w:r>
    </w:p>
    <w:p w:rsidR="00FE5744" w:rsidRPr="00512B9B" w:rsidRDefault="00FE5744" w:rsidP="00613627">
      <w:pPr>
        <w:pStyle w:val="ListParagraph"/>
        <w:numPr>
          <w:ilvl w:val="1"/>
          <w:numId w:val="29"/>
        </w:numPr>
        <w:spacing w:after="160" w:line="276" w:lineRule="auto"/>
        <w:contextualSpacing/>
      </w:pPr>
      <w:r w:rsidRPr="00512B9B">
        <w:t>Confirm compliance with other elements such as readiness checks, training, and payment of fees</w:t>
      </w:r>
    </w:p>
    <w:p w:rsidR="00FE5744" w:rsidRPr="00512B9B" w:rsidRDefault="00FE5744" w:rsidP="00613627">
      <w:pPr>
        <w:pStyle w:val="ListParagraph"/>
        <w:numPr>
          <w:ilvl w:val="1"/>
          <w:numId w:val="29"/>
        </w:numPr>
        <w:spacing w:after="160" w:line="276" w:lineRule="auto"/>
        <w:contextualSpacing/>
      </w:pPr>
      <w:r w:rsidRPr="00512B9B">
        <w:t>Confirm compliance with recertification requirements</w:t>
      </w:r>
    </w:p>
    <w:p w:rsidR="00FE5744" w:rsidRPr="00512B9B" w:rsidRDefault="00FE5744" w:rsidP="00613627">
      <w:pPr>
        <w:pStyle w:val="ListParagraph"/>
        <w:numPr>
          <w:ilvl w:val="1"/>
          <w:numId w:val="29"/>
        </w:numPr>
        <w:spacing w:after="160" w:line="276" w:lineRule="auto"/>
        <w:contextualSpacing/>
      </w:pPr>
      <w:r w:rsidRPr="00512B9B">
        <w:t>Maintain candidate records</w:t>
      </w:r>
    </w:p>
    <w:p w:rsidR="00FE5744" w:rsidRPr="00512B9B" w:rsidRDefault="00FE5744" w:rsidP="00613627">
      <w:pPr>
        <w:pStyle w:val="ListParagraph"/>
        <w:numPr>
          <w:ilvl w:val="1"/>
          <w:numId w:val="29"/>
        </w:numPr>
        <w:spacing w:after="160" w:line="276" w:lineRule="auto"/>
        <w:contextualSpacing/>
      </w:pPr>
      <w:r w:rsidRPr="00512B9B">
        <w:t>Print certificates</w:t>
      </w:r>
    </w:p>
    <w:p w:rsidR="00FE5744" w:rsidRPr="00512B9B" w:rsidRDefault="00FE5744" w:rsidP="00613627">
      <w:pPr>
        <w:pStyle w:val="ListParagraph"/>
        <w:numPr>
          <w:ilvl w:val="1"/>
          <w:numId w:val="29"/>
        </w:numPr>
        <w:spacing w:after="160" w:line="276" w:lineRule="auto"/>
        <w:contextualSpacing/>
      </w:pPr>
      <w:r w:rsidRPr="00512B9B">
        <w:t>Communicate with applicants and certificants</w:t>
      </w:r>
    </w:p>
    <w:p w:rsidR="00FE5744" w:rsidRPr="00512B9B" w:rsidRDefault="00FE5744" w:rsidP="00613627">
      <w:pPr>
        <w:pStyle w:val="ListParagraph"/>
        <w:numPr>
          <w:ilvl w:val="1"/>
          <w:numId w:val="29"/>
        </w:numPr>
        <w:spacing w:after="160" w:line="276" w:lineRule="auto"/>
        <w:contextualSpacing/>
      </w:pPr>
      <w:r w:rsidRPr="00512B9B">
        <w:t>Track and respond to requests for appeals, exceptions, and ethics violations</w:t>
      </w:r>
    </w:p>
    <w:p w:rsidR="00FE5744" w:rsidRDefault="00613627" w:rsidP="0092384A">
      <w:pPr>
        <w:pStyle w:val="ListParagraph"/>
        <w:numPr>
          <w:ilvl w:val="0"/>
          <w:numId w:val="10"/>
        </w:numPr>
        <w:spacing w:after="160" w:line="276" w:lineRule="auto"/>
        <w:ind w:left="720"/>
        <w:contextualSpacing/>
      </w:pPr>
      <w:r>
        <w:t>7.</w:t>
      </w:r>
      <w:r w:rsidR="00FE5744">
        <w:t xml:space="preserve"> </w:t>
      </w:r>
      <w:r w:rsidR="00FE5744" w:rsidRPr="00CC2A33">
        <w:t>Monitor</w:t>
      </w:r>
      <w:r w:rsidR="00FE5744">
        <w:t>ing</w:t>
      </w:r>
      <w:r w:rsidR="00FE5744" w:rsidRPr="00CC2A33">
        <w:t xml:space="preserve"> and coordinat</w:t>
      </w:r>
      <w:r w:rsidR="00FE5744">
        <w:t>ing</w:t>
      </w:r>
      <w:r w:rsidR="00FE5744" w:rsidRPr="00CC2A33">
        <w:t xml:space="preserve"> vendor agreements</w:t>
      </w:r>
      <w:r w:rsidR="00FE5744">
        <w:t>.</w:t>
      </w:r>
      <w:r w:rsidR="00FE5744" w:rsidRPr="00CC2A33">
        <w:t xml:space="preserve"> </w:t>
      </w:r>
    </w:p>
    <w:p w:rsidR="00FE5744" w:rsidRDefault="00FE5744" w:rsidP="0092384A">
      <w:pPr>
        <w:pStyle w:val="ListParagraph"/>
        <w:spacing w:after="160" w:line="276" w:lineRule="auto"/>
        <w:contextualSpacing/>
      </w:pPr>
    </w:p>
    <w:p w:rsidR="006A637A" w:rsidRPr="008A4948" w:rsidRDefault="006A637A" w:rsidP="0092384A">
      <w:pPr>
        <w:pStyle w:val="Header"/>
        <w:numPr>
          <w:ilvl w:val="0"/>
          <w:numId w:val="19"/>
        </w:numPr>
        <w:tabs>
          <w:tab w:val="clear" w:pos="4320"/>
          <w:tab w:val="center" w:pos="360"/>
          <w:tab w:val="right" w:pos="10800"/>
        </w:tabs>
        <w:spacing w:beforeLines="60" w:before="144" w:line="276" w:lineRule="auto"/>
        <w:ind w:left="360"/>
        <w:rPr>
          <w:lang w:val="en-US"/>
        </w:rPr>
      </w:pPr>
      <w:r>
        <w:rPr>
          <w:lang w:val="en-US"/>
        </w:rPr>
        <w:t xml:space="preserve">In your narrative explain what you did that demonstrated each of performances you selected. </w:t>
      </w:r>
      <w:r w:rsidRPr="008A4948">
        <w:rPr>
          <w:lang w:val="en-US"/>
        </w:rPr>
        <w:t xml:space="preserve"> </w:t>
      </w:r>
      <w:r>
        <w:rPr>
          <w:lang w:val="en-US"/>
        </w:rPr>
        <w:t xml:space="preserve">Use first person. </w:t>
      </w:r>
    </w:p>
    <w:p w:rsidR="006A637A" w:rsidRDefault="006A637A" w:rsidP="0092384A">
      <w:pPr>
        <w:pStyle w:val="ListParagraph"/>
        <w:spacing w:after="160" w:line="276" w:lineRule="auto"/>
        <w:contextualSpacing/>
      </w:pPr>
    </w:p>
    <w:p w:rsidR="00FE5744" w:rsidRDefault="00FE5744" w:rsidP="0092384A">
      <w:pPr>
        <w:pStyle w:val="ListParagraph"/>
        <w:spacing w:after="160" w:line="276" w:lineRule="auto"/>
        <w:ind w:left="360"/>
        <w:contextualSpacing/>
      </w:pPr>
      <w:r>
        <w:t xml:space="preserve">You may begin your text here or enter a page break and start at the beginning of the new page.  You may insert the artifact after each standard or at the end of the document.  You may also submit artifacts separately, but following the naming protocol:  first initial, last name _ artifact #.   </w:t>
      </w:r>
    </w:p>
    <w:p w:rsidR="00FE5744" w:rsidRDefault="00FE5744" w:rsidP="00FE5744">
      <w:pPr>
        <w:pStyle w:val="ListParagraph"/>
        <w:spacing w:after="160" w:line="259" w:lineRule="auto"/>
        <w:contextualSpacing/>
      </w:pPr>
    </w:p>
    <w:p w:rsidR="00682625" w:rsidRDefault="00682625">
      <w:pPr>
        <w:rPr>
          <w:rFonts w:ascii="Calibri" w:eastAsia="Times New Roman" w:hAnsi="Calibri" w:cs="Times New Roman"/>
        </w:rPr>
      </w:pPr>
      <w:r>
        <w:br w:type="page"/>
      </w:r>
    </w:p>
    <w:p w:rsidR="00682625" w:rsidRPr="00AB4742" w:rsidRDefault="00682625" w:rsidP="00FE5744">
      <w:pPr>
        <w:pStyle w:val="ListParagraph"/>
        <w:spacing w:after="160" w:line="259" w:lineRule="auto"/>
        <w:contextualSpacing/>
        <w:rPr>
          <w:color w:val="2F5496" w:themeColor="accent5" w:themeShade="BF"/>
        </w:rPr>
      </w:pPr>
    </w:p>
    <w:p w:rsidR="00FE5744" w:rsidRPr="00AB4742" w:rsidRDefault="00FE5744" w:rsidP="00FE5744">
      <w:pPr>
        <w:pStyle w:val="Heading3"/>
        <w:numPr>
          <w:ilvl w:val="0"/>
          <w:numId w:val="16"/>
        </w:numPr>
        <w:ind w:left="360"/>
        <w:rPr>
          <w:color w:val="2F5496" w:themeColor="accent5" w:themeShade="BF"/>
        </w:rPr>
      </w:pPr>
      <w:bookmarkStart w:id="23" w:name="_Toc394665026"/>
      <w:bookmarkStart w:id="24" w:name="_Toc398285865"/>
      <w:r w:rsidRPr="00AB4742">
        <w:rPr>
          <w:color w:val="2F5496" w:themeColor="accent5" w:themeShade="BF"/>
        </w:rPr>
        <w:t>Evaluate the Program</w:t>
      </w:r>
      <w:bookmarkEnd w:id="23"/>
      <w:bookmarkEnd w:id="24"/>
    </w:p>
    <w:p w:rsidR="00FE5744" w:rsidRDefault="004E3629" w:rsidP="008377D8">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Describe your role or position and the time frame you did the work that demonstrates this standard</w:t>
      </w:r>
      <w:r w:rsidR="00FE5744">
        <w:rPr>
          <w:lang w:val="en-US"/>
        </w:rPr>
        <w:t>.</w:t>
      </w:r>
    </w:p>
    <w:p w:rsidR="00FE5744" w:rsidRPr="00613627" w:rsidRDefault="00613627" w:rsidP="00613627">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 xml:space="preserve">Mark a minimum of five performances you are demonstrating related to this standard.  </w:t>
      </w:r>
    </w:p>
    <w:p w:rsidR="00FE5744" w:rsidRDefault="00613627" w:rsidP="00613627">
      <w:pPr>
        <w:pStyle w:val="ListParagraph"/>
        <w:numPr>
          <w:ilvl w:val="0"/>
          <w:numId w:val="30"/>
        </w:numPr>
        <w:spacing w:after="160" w:line="276" w:lineRule="auto"/>
        <w:contextualSpacing/>
      </w:pPr>
      <w:r>
        <w:t xml:space="preserve">1. </w:t>
      </w:r>
      <w:r w:rsidR="00FE5744">
        <w:t>C</w:t>
      </w:r>
      <w:r w:rsidR="00FE5744" w:rsidRPr="00CC2A33">
        <w:t>ollect</w:t>
      </w:r>
      <w:r w:rsidR="00FE5744">
        <w:t xml:space="preserve">ed </w:t>
      </w:r>
      <w:r w:rsidR="00FE5744" w:rsidRPr="00CC2A33">
        <w:t>and analy</w:t>
      </w:r>
      <w:r w:rsidR="00FE5744">
        <w:t xml:space="preserve">zed </w:t>
      </w:r>
      <w:r w:rsidR="00FE5744" w:rsidRPr="00CC2A33">
        <w:t xml:space="preserve">the agreed on information (metrics) to evaluate the performance </w:t>
      </w:r>
      <w:r w:rsidR="00FE5744">
        <w:t xml:space="preserve">(worth and impact) </w:t>
      </w:r>
      <w:r w:rsidR="00FE5744" w:rsidRPr="00CC2A33">
        <w:t>of the credential</w:t>
      </w:r>
      <w:r w:rsidR="00FE5744">
        <w:t xml:space="preserve">. </w:t>
      </w:r>
    </w:p>
    <w:p w:rsidR="00FE5744" w:rsidRDefault="00613627" w:rsidP="00613627">
      <w:pPr>
        <w:pStyle w:val="ListParagraph"/>
        <w:numPr>
          <w:ilvl w:val="0"/>
          <w:numId w:val="30"/>
        </w:numPr>
        <w:spacing w:after="160" w:line="276" w:lineRule="auto"/>
        <w:contextualSpacing/>
      </w:pPr>
      <w:r>
        <w:t xml:space="preserve">2. </w:t>
      </w:r>
      <w:r w:rsidR="00FE5744" w:rsidRPr="00CC2A33">
        <w:t>Collect</w:t>
      </w:r>
      <w:r w:rsidR="00FE5744">
        <w:t xml:space="preserve">ed </w:t>
      </w:r>
      <w:r w:rsidR="00FE5744" w:rsidRPr="00CC2A33">
        <w:t xml:space="preserve">and </w:t>
      </w:r>
      <w:r w:rsidR="00FE5744">
        <w:t xml:space="preserve">analyzed </w:t>
      </w:r>
      <w:r w:rsidR="00FE5744" w:rsidRPr="00CC2A33">
        <w:t xml:space="preserve">the agreed on information (metrics) </w:t>
      </w:r>
      <w:r w:rsidR="00FE5744">
        <w:t>to evaluate market impact (number applying, passing).</w:t>
      </w:r>
    </w:p>
    <w:p w:rsidR="00FE5744" w:rsidRDefault="00613627" w:rsidP="00613627">
      <w:pPr>
        <w:pStyle w:val="ListParagraph"/>
        <w:numPr>
          <w:ilvl w:val="0"/>
          <w:numId w:val="30"/>
        </w:numPr>
        <w:spacing w:after="160" w:line="276" w:lineRule="auto"/>
        <w:contextualSpacing/>
      </w:pPr>
      <w:r>
        <w:t xml:space="preserve">3. </w:t>
      </w:r>
      <w:r w:rsidR="00FE5744">
        <w:t>Collected and analyzed demographic information about candidates and certificants (age, geography, education, salary, practice venue, etc.).</w:t>
      </w:r>
    </w:p>
    <w:p w:rsidR="00FE5744" w:rsidRPr="00CC2A33" w:rsidRDefault="00613627" w:rsidP="00613627">
      <w:pPr>
        <w:pStyle w:val="ListParagraph"/>
        <w:numPr>
          <w:ilvl w:val="0"/>
          <w:numId w:val="30"/>
        </w:numPr>
        <w:spacing w:after="160" w:line="276" w:lineRule="auto"/>
        <w:contextualSpacing/>
      </w:pPr>
      <w:r>
        <w:t xml:space="preserve">4. </w:t>
      </w:r>
      <w:r w:rsidR="00FE5744" w:rsidRPr="00CC2A33">
        <w:t>Establish</w:t>
      </w:r>
      <w:r w:rsidR="00FE5744">
        <w:t xml:space="preserve">ed </w:t>
      </w:r>
      <w:r w:rsidR="00FE5744" w:rsidRPr="00CC2A33">
        <w:t>methods to capture performance data</w:t>
      </w:r>
      <w:r w:rsidR="00FE5744">
        <w:t>.</w:t>
      </w:r>
    </w:p>
    <w:p w:rsidR="00FE5744" w:rsidRPr="00CC2A33" w:rsidRDefault="00613627" w:rsidP="00613627">
      <w:pPr>
        <w:pStyle w:val="ListParagraph"/>
        <w:numPr>
          <w:ilvl w:val="0"/>
          <w:numId w:val="30"/>
        </w:numPr>
        <w:spacing w:after="160" w:line="276" w:lineRule="auto"/>
        <w:contextualSpacing/>
      </w:pPr>
      <w:r>
        <w:t xml:space="preserve">5. </w:t>
      </w:r>
      <w:r w:rsidR="00FE5744" w:rsidRPr="00CC2A33">
        <w:t>Establish</w:t>
      </w:r>
      <w:r w:rsidR="00FE5744">
        <w:t xml:space="preserve">ed </w:t>
      </w:r>
      <w:r w:rsidR="00FE5744" w:rsidRPr="00CC2A33">
        <w:t>relationships with stakeholder to support the evaluation of the credential</w:t>
      </w:r>
      <w:r w:rsidR="00FE5744">
        <w:t>.</w:t>
      </w:r>
      <w:r w:rsidR="00FE5744" w:rsidRPr="00CC2A33">
        <w:t xml:space="preserve"> </w:t>
      </w:r>
    </w:p>
    <w:p w:rsidR="00FE5744" w:rsidRDefault="00613627" w:rsidP="00613627">
      <w:pPr>
        <w:pStyle w:val="ListParagraph"/>
        <w:numPr>
          <w:ilvl w:val="0"/>
          <w:numId w:val="30"/>
        </w:numPr>
        <w:spacing w:after="160" w:line="276" w:lineRule="auto"/>
        <w:contextualSpacing/>
      </w:pPr>
      <w:r>
        <w:t xml:space="preserve">6. </w:t>
      </w:r>
      <w:r w:rsidR="00FE5744">
        <w:t>R</w:t>
      </w:r>
      <w:r w:rsidR="00FE5744" w:rsidRPr="00EE4123">
        <w:t>eview</w:t>
      </w:r>
      <w:r w:rsidR="00FE5744">
        <w:t>ed</w:t>
      </w:r>
      <w:r w:rsidR="00FE5744" w:rsidRPr="00EE4123">
        <w:t xml:space="preserve"> results for trends in candidate demographics, assessment results, </w:t>
      </w:r>
      <w:r w:rsidR="00FE5744">
        <w:t>and so forth.</w:t>
      </w:r>
    </w:p>
    <w:p w:rsidR="00FE5744" w:rsidRDefault="00613627" w:rsidP="00613627">
      <w:pPr>
        <w:pStyle w:val="ListParagraph"/>
        <w:numPr>
          <w:ilvl w:val="0"/>
          <w:numId w:val="30"/>
        </w:numPr>
        <w:spacing w:after="160" w:line="276" w:lineRule="auto"/>
        <w:contextualSpacing/>
      </w:pPr>
      <w:r>
        <w:t xml:space="preserve">7. </w:t>
      </w:r>
      <w:r w:rsidR="00FE5744" w:rsidRPr="00EE4123">
        <w:t>Report</w:t>
      </w:r>
      <w:r w:rsidR="00FE5744">
        <w:t>ed r</w:t>
      </w:r>
      <w:r w:rsidR="00FE5744" w:rsidRPr="00EE4123">
        <w:t>esults to stakeholders and marketing</w:t>
      </w:r>
      <w:r w:rsidR="00FE5744">
        <w:t>.</w:t>
      </w:r>
    </w:p>
    <w:p w:rsidR="00FE5744" w:rsidRDefault="00FE5744" w:rsidP="008377D8">
      <w:pPr>
        <w:pStyle w:val="ListParagraph"/>
        <w:spacing w:after="160" w:line="276" w:lineRule="auto"/>
        <w:contextualSpacing/>
      </w:pPr>
    </w:p>
    <w:p w:rsidR="006A637A" w:rsidRPr="008A4948" w:rsidRDefault="006A637A" w:rsidP="008377D8">
      <w:pPr>
        <w:pStyle w:val="Header"/>
        <w:numPr>
          <w:ilvl w:val="0"/>
          <w:numId w:val="19"/>
        </w:numPr>
        <w:tabs>
          <w:tab w:val="clear" w:pos="4320"/>
          <w:tab w:val="center" w:pos="360"/>
          <w:tab w:val="right" w:pos="10800"/>
        </w:tabs>
        <w:spacing w:beforeLines="60" w:before="144" w:line="276" w:lineRule="auto"/>
        <w:ind w:left="360"/>
        <w:rPr>
          <w:lang w:val="en-US"/>
        </w:rPr>
      </w:pPr>
      <w:r>
        <w:rPr>
          <w:lang w:val="en-US"/>
        </w:rPr>
        <w:t xml:space="preserve">In your narrative explain what you did that demonstrated each of performances you selected. </w:t>
      </w:r>
      <w:r w:rsidRPr="008A4948">
        <w:rPr>
          <w:lang w:val="en-US"/>
        </w:rPr>
        <w:t xml:space="preserve"> </w:t>
      </w:r>
      <w:r>
        <w:rPr>
          <w:lang w:val="en-US"/>
        </w:rPr>
        <w:t xml:space="preserve">Use first person. </w:t>
      </w:r>
    </w:p>
    <w:p w:rsidR="006A637A" w:rsidRDefault="006A637A" w:rsidP="008377D8">
      <w:pPr>
        <w:pStyle w:val="ListParagraph"/>
        <w:spacing w:after="160" w:line="276" w:lineRule="auto"/>
        <w:contextualSpacing/>
      </w:pPr>
    </w:p>
    <w:p w:rsidR="00FE5744" w:rsidRDefault="00FE5744" w:rsidP="008377D8">
      <w:pPr>
        <w:pStyle w:val="ListParagraph"/>
        <w:spacing w:after="160" w:line="276" w:lineRule="auto"/>
        <w:ind w:left="360"/>
        <w:contextualSpacing/>
      </w:pPr>
      <w:r>
        <w:t xml:space="preserve">You may begin your text here or enter a page break and start at the beginning of the new page.  You may insert the artifact after each standard or at the end of the document.  You may also submit artifacts separately, but following the naming protocol:  first initial, last name _ artifact #.   </w:t>
      </w:r>
    </w:p>
    <w:p w:rsidR="00FE5744" w:rsidRDefault="00FE5744" w:rsidP="00FE5744">
      <w:pPr>
        <w:pStyle w:val="ListParagraph"/>
        <w:spacing w:after="160" w:line="259" w:lineRule="auto"/>
        <w:contextualSpacing/>
      </w:pPr>
    </w:p>
    <w:p w:rsidR="00682625" w:rsidRDefault="00682625">
      <w:pPr>
        <w:rPr>
          <w:rFonts w:ascii="Calibri" w:eastAsia="Times New Roman" w:hAnsi="Calibri" w:cs="Times New Roman"/>
        </w:rPr>
      </w:pPr>
      <w:r>
        <w:br w:type="page"/>
      </w:r>
    </w:p>
    <w:p w:rsidR="00FE5744" w:rsidRPr="00AB4742" w:rsidRDefault="00FE5744" w:rsidP="00FE5744">
      <w:pPr>
        <w:pStyle w:val="Heading3"/>
        <w:numPr>
          <w:ilvl w:val="0"/>
          <w:numId w:val="16"/>
        </w:numPr>
        <w:ind w:left="360"/>
        <w:rPr>
          <w:color w:val="2F5496" w:themeColor="accent5" w:themeShade="BF"/>
        </w:rPr>
      </w:pPr>
      <w:bookmarkStart w:id="25" w:name="_Toc394665027"/>
      <w:bookmarkStart w:id="26" w:name="_Toc398285866"/>
      <w:r w:rsidRPr="00AB4742">
        <w:rPr>
          <w:color w:val="2F5496" w:themeColor="accent5" w:themeShade="BF"/>
        </w:rPr>
        <w:lastRenderedPageBreak/>
        <w:t>Continuously Improved the Program</w:t>
      </w:r>
      <w:bookmarkEnd w:id="25"/>
      <w:bookmarkEnd w:id="26"/>
    </w:p>
    <w:p w:rsidR="00FE5744" w:rsidRDefault="004E3629" w:rsidP="008377D8">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Describe your role or position and the time frame you did the work that demonstrates this standard</w:t>
      </w:r>
      <w:r w:rsidR="00FE5744">
        <w:rPr>
          <w:lang w:val="en-US"/>
        </w:rPr>
        <w:t>.</w:t>
      </w:r>
    </w:p>
    <w:p w:rsidR="00613627" w:rsidRDefault="00613627" w:rsidP="00613627">
      <w:pPr>
        <w:pStyle w:val="Header"/>
        <w:numPr>
          <w:ilvl w:val="0"/>
          <w:numId w:val="3"/>
        </w:numPr>
        <w:tabs>
          <w:tab w:val="clear" w:pos="4320"/>
          <w:tab w:val="center" w:pos="360"/>
          <w:tab w:val="right" w:pos="10800"/>
        </w:tabs>
        <w:spacing w:beforeLines="60" w:before="144" w:line="276" w:lineRule="auto"/>
        <w:ind w:left="360"/>
        <w:rPr>
          <w:lang w:val="en-US"/>
        </w:rPr>
      </w:pPr>
      <w:r>
        <w:rPr>
          <w:lang w:val="en-US"/>
        </w:rPr>
        <w:t xml:space="preserve">Mark a minimum of five performances you are demonstrating related to this standard.  </w:t>
      </w:r>
    </w:p>
    <w:p w:rsidR="00FE5744" w:rsidRDefault="00613627" w:rsidP="00613627">
      <w:pPr>
        <w:pStyle w:val="ListParagraph"/>
        <w:numPr>
          <w:ilvl w:val="0"/>
          <w:numId w:val="31"/>
        </w:numPr>
        <w:spacing w:after="160" w:line="276" w:lineRule="auto"/>
        <w:contextualSpacing/>
      </w:pPr>
      <w:r>
        <w:t xml:space="preserve">1. </w:t>
      </w:r>
      <w:r w:rsidR="00FE5744" w:rsidRPr="00512B9B">
        <w:t>Conduct</w:t>
      </w:r>
      <w:r w:rsidR="00FE5744">
        <w:t>ed</w:t>
      </w:r>
      <w:r w:rsidR="00FE5744" w:rsidRPr="00512B9B">
        <w:t xml:space="preserve"> needs assessments</w:t>
      </w:r>
      <w:r w:rsidR="00FE5744">
        <w:t xml:space="preserve"> of candidates and certificants.</w:t>
      </w:r>
    </w:p>
    <w:p w:rsidR="00FE5744" w:rsidRDefault="00613627" w:rsidP="00613627">
      <w:pPr>
        <w:pStyle w:val="ListParagraph"/>
        <w:numPr>
          <w:ilvl w:val="0"/>
          <w:numId w:val="31"/>
        </w:numPr>
        <w:spacing w:after="160" w:line="276" w:lineRule="auto"/>
        <w:contextualSpacing/>
      </w:pPr>
      <w:r>
        <w:t xml:space="preserve">2. </w:t>
      </w:r>
      <w:r w:rsidR="00FE5744">
        <w:t>Conducted satisfaction studies of certificants</w:t>
      </w:r>
      <w:r w:rsidR="00FE5744" w:rsidRPr="00512B9B">
        <w:t xml:space="preserve"> and </w:t>
      </w:r>
      <w:r w:rsidR="00FE5744">
        <w:t>stakeholders</w:t>
      </w:r>
      <w:r w:rsidR="00FE5744" w:rsidRPr="00512B9B">
        <w:t xml:space="preserve"> to identify changes and trends</w:t>
      </w:r>
      <w:r w:rsidR="00FE5744">
        <w:t>.</w:t>
      </w:r>
    </w:p>
    <w:p w:rsidR="00FE5744" w:rsidRDefault="00613627" w:rsidP="00613627">
      <w:pPr>
        <w:pStyle w:val="ListParagraph"/>
        <w:numPr>
          <w:ilvl w:val="0"/>
          <w:numId w:val="31"/>
        </w:numPr>
        <w:spacing w:after="160" w:line="276" w:lineRule="auto"/>
        <w:contextualSpacing/>
      </w:pPr>
      <w:r>
        <w:t xml:space="preserve">3. </w:t>
      </w:r>
      <w:r w:rsidR="00FE5744">
        <w:t>Conducted internal studies to improve to identify inefficiencies and opportunities to operate more efficiently and effectively.</w:t>
      </w:r>
    </w:p>
    <w:p w:rsidR="00FE5744" w:rsidRDefault="00613627" w:rsidP="00613627">
      <w:pPr>
        <w:pStyle w:val="ListParagraph"/>
        <w:numPr>
          <w:ilvl w:val="0"/>
          <w:numId w:val="31"/>
        </w:numPr>
        <w:spacing w:after="160" w:line="276" w:lineRule="auto"/>
        <w:contextualSpacing/>
      </w:pPr>
      <w:r>
        <w:t xml:space="preserve">4. </w:t>
      </w:r>
      <w:r w:rsidR="00FE5744">
        <w:t xml:space="preserve">Implemented improvements to </w:t>
      </w:r>
      <w:r w:rsidR="00FE5744" w:rsidRPr="00512B9B">
        <w:t>administration</w:t>
      </w:r>
      <w:r w:rsidR="00FE5744">
        <w:t>.</w:t>
      </w:r>
    </w:p>
    <w:p w:rsidR="00FE5744" w:rsidRDefault="00613627" w:rsidP="00613627">
      <w:pPr>
        <w:pStyle w:val="ListParagraph"/>
        <w:numPr>
          <w:ilvl w:val="0"/>
          <w:numId w:val="31"/>
        </w:numPr>
        <w:spacing w:after="160" w:line="276" w:lineRule="auto"/>
        <w:contextualSpacing/>
      </w:pPr>
      <w:r>
        <w:t xml:space="preserve">5. </w:t>
      </w:r>
      <w:r w:rsidR="00FE5744">
        <w:t>Implemented improvements to the credential’s requirements.</w:t>
      </w:r>
    </w:p>
    <w:p w:rsidR="00FE5744" w:rsidRDefault="00613627" w:rsidP="00613627">
      <w:pPr>
        <w:pStyle w:val="ListParagraph"/>
        <w:numPr>
          <w:ilvl w:val="0"/>
          <w:numId w:val="31"/>
        </w:numPr>
        <w:spacing w:after="160" w:line="276" w:lineRule="auto"/>
        <w:contextualSpacing/>
      </w:pPr>
      <w:r>
        <w:t xml:space="preserve">6. </w:t>
      </w:r>
      <w:r w:rsidR="00FE5744">
        <w:t xml:space="preserve">Implemented improvements to certificants’ interface with the organization. </w:t>
      </w:r>
    </w:p>
    <w:p w:rsidR="00FE5744" w:rsidRDefault="00613627" w:rsidP="00613627">
      <w:pPr>
        <w:pStyle w:val="ListParagraph"/>
        <w:numPr>
          <w:ilvl w:val="0"/>
          <w:numId w:val="31"/>
        </w:numPr>
        <w:spacing w:after="160" w:line="276" w:lineRule="auto"/>
        <w:contextualSpacing/>
      </w:pPr>
      <w:r>
        <w:t xml:space="preserve">7. </w:t>
      </w:r>
      <w:r w:rsidR="00FE5744" w:rsidRPr="00512B9B">
        <w:t>Publ</w:t>
      </w:r>
      <w:r w:rsidR="00FE5744">
        <w:t xml:space="preserve">ished the improvements made. </w:t>
      </w:r>
    </w:p>
    <w:p w:rsidR="00FE5744" w:rsidRDefault="00FE5744" w:rsidP="008377D8">
      <w:pPr>
        <w:pStyle w:val="ListParagraph"/>
        <w:spacing w:after="160" w:line="276" w:lineRule="auto"/>
        <w:contextualSpacing/>
      </w:pPr>
    </w:p>
    <w:p w:rsidR="006A637A" w:rsidRPr="008A4948" w:rsidRDefault="006A637A" w:rsidP="008377D8">
      <w:pPr>
        <w:pStyle w:val="Header"/>
        <w:numPr>
          <w:ilvl w:val="0"/>
          <w:numId w:val="19"/>
        </w:numPr>
        <w:tabs>
          <w:tab w:val="clear" w:pos="4320"/>
          <w:tab w:val="center" w:pos="360"/>
          <w:tab w:val="right" w:pos="10800"/>
        </w:tabs>
        <w:spacing w:beforeLines="60" w:before="144" w:line="276" w:lineRule="auto"/>
        <w:ind w:left="360"/>
        <w:rPr>
          <w:lang w:val="en-US"/>
        </w:rPr>
      </w:pPr>
      <w:r>
        <w:rPr>
          <w:lang w:val="en-US"/>
        </w:rPr>
        <w:t xml:space="preserve">In your narrative explain what you did that demonstrated each of performances you selected. </w:t>
      </w:r>
      <w:r w:rsidRPr="008A4948">
        <w:rPr>
          <w:lang w:val="en-US"/>
        </w:rPr>
        <w:t xml:space="preserve"> </w:t>
      </w:r>
      <w:r>
        <w:rPr>
          <w:lang w:val="en-US"/>
        </w:rPr>
        <w:t xml:space="preserve">Use first person. </w:t>
      </w:r>
    </w:p>
    <w:p w:rsidR="006A637A" w:rsidRDefault="006A637A" w:rsidP="008377D8">
      <w:pPr>
        <w:pStyle w:val="ListParagraph"/>
        <w:spacing w:after="160" w:line="276" w:lineRule="auto"/>
        <w:contextualSpacing/>
      </w:pPr>
    </w:p>
    <w:p w:rsidR="0056485F" w:rsidRDefault="00FE5744" w:rsidP="008377D8">
      <w:pPr>
        <w:pStyle w:val="ListParagraph"/>
        <w:spacing w:after="160" w:line="276" w:lineRule="auto"/>
        <w:ind w:left="360"/>
        <w:contextualSpacing/>
      </w:pPr>
      <w:r>
        <w:t xml:space="preserve">You may begin your text here or enter a page break and start at the beginning of the new page.  You may insert the artifact after each standard or at the end of the document.  You may also submit artifacts separately, but following the naming protocol:  first initial, last name _ artifact #.   </w:t>
      </w:r>
    </w:p>
    <w:sectPr w:rsidR="0056485F" w:rsidSect="0092384A">
      <w:footerReference w:type="default" r:id="rId9"/>
      <w:pgSz w:w="12240" w:h="15840"/>
      <w:pgMar w:top="1440" w:right="1440" w:bottom="720" w:left="1440" w:header="720" w:footer="720" w:gutter="0"/>
      <w:pgBorders w:display="firstPage"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A0" w:rsidRDefault="00D653A0" w:rsidP="00FE5744">
      <w:pPr>
        <w:spacing w:after="0" w:line="240" w:lineRule="auto"/>
      </w:pPr>
      <w:r>
        <w:separator/>
      </w:r>
    </w:p>
  </w:endnote>
  <w:endnote w:type="continuationSeparator" w:id="0">
    <w:p w:rsidR="00D653A0" w:rsidRDefault="00D653A0" w:rsidP="00FE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E5744">
      <w:trPr>
        <w:trHeight w:hRule="exact" w:val="115"/>
        <w:jc w:val="center"/>
      </w:trPr>
      <w:tc>
        <w:tcPr>
          <w:tcW w:w="4686" w:type="dxa"/>
          <w:shd w:val="clear" w:color="auto" w:fill="5B9BD5" w:themeFill="accent1"/>
          <w:tcMar>
            <w:top w:w="0" w:type="dxa"/>
            <w:bottom w:w="0" w:type="dxa"/>
          </w:tcMar>
        </w:tcPr>
        <w:p w:rsidR="00FE5744" w:rsidRDefault="00FE5744">
          <w:pPr>
            <w:pStyle w:val="Header"/>
            <w:rPr>
              <w:caps/>
              <w:sz w:val="18"/>
            </w:rPr>
          </w:pPr>
        </w:p>
      </w:tc>
      <w:tc>
        <w:tcPr>
          <w:tcW w:w="4674" w:type="dxa"/>
          <w:shd w:val="clear" w:color="auto" w:fill="5B9BD5" w:themeFill="accent1"/>
          <w:tcMar>
            <w:top w:w="0" w:type="dxa"/>
            <w:bottom w:w="0" w:type="dxa"/>
          </w:tcMar>
        </w:tcPr>
        <w:p w:rsidR="00FE5744" w:rsidRDefault="00FE5744">
          <w:pPr>
            <w:pStyle w:val="Header"/>
            <w:jc w:val="right"/>
            <w:rPr>
              <w:caps/>
              <w:sz w:val="18"/>
            </w:rPr>
          </w:pPr>
        </w:p>
      </w:tc>
    </w:tr>
    <w:tr w:rsidR="00FE5744">
      <w:trPr>
        <w:jc w:val="center"/>
      </w:trPr>
      <w:sdt>
        <w:sdtPr>
          <w:rPr>
            <w:caps/>
            <w:color w:val="808080" w:themeColor="background1" w:themeShade="80"/>
            <w:sz w:val="18"/>
            <w:szCs w:val="18"/>
          </w:rPr>
          <w:alias w:val="Author"/>
          <w:tag w:val=""/>
          <w:id w:val="1534151868"/>
          <w:placeholder>
            <w:docPart w:val="DD7F70AA23564CB8892E6BCE18C3A25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FE5744" w:rsidRDefault="00894AF8" w:rsidP="00FE574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Judith Hale</w:t>
              </w:r>
              <w:r w:rsidR="003243B2">
                <w:rPr>
                  <w:caps/>
                  <w:color w:val="808080" w:themeColor="background1" w:themeShade="80"/>
                  <w:sz w:val="18"/>
                  <w:szCs w:val="18"/>
                </w:rPr>
                <w:t xml:space="preserve"> and </w:t>
              </w:r>
              <w:r>
                <w:rPr>
                  <w:caps/>
                  <w:color w:val="808080" w:themeColor="background1" w:themeShade="80"/>
                  <w:sz w:val="18"/>
                  <w:szCs w:val="18"/>
                </w:rPr>
                <w:t>Donna Crisp</w:t>
              </w:r>
            </w:p>
          </w:tc>
        </w:sdtContent>
      </w:sdt>
      <w:tc>
        <w:tcPr>
          <w:tcW w:w="4674" w:type="dxa"/>
          <w:shd w:val="clear" w:color="auto" w:fill="auto"/>
          <w:vAlign w:val="center"/>
        </w:tcPr>
        <w:p w:rsidR="00FE5744" w:rsidRDefault="00FE574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64951">
            <w:rPr>
              <w:caps/>
              <w:noProof/>
              <w:color w:val="808080" w:themeColor="background1" w:themeShade="80"/>
              <w:sz w:val="18"/>
              <w:szCs w:val="18"/>
            </w:rPr>
            <w:t>1</w:t>
          </w:r>
          <w:r>
            <w:rPr>
              <w:caps/>
              <w:noProof/>
              <w:color w:val="808080" w:themeColor="background1" w:themeShade="80"/>
              <w:sz w:val="18"/>
              <w:szCs w:val="18"/>
            </w:rPr>
            <w:fldChar w:fldCharType="end"/>
          </w:r>
        </w:p>
      </w:tc>
    </w:tr>
  </w:tbl>
  <w:p w:rsidR="00FE5744" w:rsidRDefault="00FE5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A0" w:rsidRDefault="00D653A0" w:rsidP="00FE5744">
      <w:pPr>
        <w:spacing w:after="0" w:line="240" w:lineRule="auto"/>
      </w:pPr>
      <w:r>
        <w:separator/>
      </w:r>
    </w:p>
  </w:footnote>
  <w:footnote w:type="continuationSeparator" w:id="0">
    <w:p w:rsidR="00D653A0" w:rsidRDefault="00D653A0" w:rsidP="00FE5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608"/>
    <w:multiLevelType w:val="hybridMultilevel"/>
    <w:tmpl w:val="417CA1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63471"/>
    <w:multiLevelType w:val="hybridMultilevel"/>
    <w:tmpl w:val="073011F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3D2E"/>
    <w:multiLevelType w:val="hybridMultilevel"/>
    <w:tmpl w:val="E8D6DAB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77CD1"/>
    <w:multiLevelType w:val="hybridMultilevel"/>
    <w:tmpl w:val="E56E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44F2A"/>
    <w:multiLevelType w:val="hybridMultilevel"/>
    <w:tmpl w:val="84B4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800AB"/>
    <w:multiLevelType w:val="hybridMultilevel"/>
    <w:tmpl w:val="9FCCBC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879D8"/>
    <w:multiLevelType w:val="hybridMultilevel"/>
    <w:tmpl w:val="79C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B167C"/>
    <w:multiLevelType w:val="hybridMultilevel"/>
    <w:tmpl w:val="7FA20E42"/>
    <w:lvl w:ilvl="0" w:tplc="032CF4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6016C"/>
    <w:multiLevelType w:val="hybridMultilevel"/>
    <w:tmpl w:val="53DA3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C3CB9"/>
    <w:multiLevelType w:val="hybridMultilevel"/>
    <w:tmpl w:val="83A4B4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B78A5"/>
    <w:multiLevelType w:val="hybridMultilevel"/>
    <w:tmpl w:val="67824C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97182"/>
    <w:multiLevelType w:val="hybridMultilevel"/>
    <w:tmpl w:val="A97A3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C51F5"/>
    <w:multiLevelType w:val="hybridMultilevel"/>
    <w:tmpl w:val="F75AE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C281C"/>
    <w:multiLevelType w:val="hybridMultilevel"/>
    <w:tmpl w:val="057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D6456"/>
    <w:multiLevelType w:val="hybridMultilevel"/>
    <w:tmpl w:val="2304C3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A72ED"/>
    <w:multiLevelType w:val="hybridMultilevel"/>
    <w:tmpl w:val="46A24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0046B"/>
    <w:multiLevelType w:val="hybridMultilevel"/>
    <w:tmpl w:val="650AC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72FDD"/>
    <w:multiLevelType w:val="hybridMultilevel"/>
    <w:tmpl w:val="C7FA6E70"/>
    <w:lvl w:ilvl="0" w:tplc="0409000F">
      <w:start w:val="1"/>
      <w:numFmt w:val="decimal"/>
      <w:lvlText w:val="%1."/>
      <w:lvlJc w:val="left"/>
      <w:pPr>
        <w:ind w:left="360" w:hanging="360"/>
      </w:pPr>
    </w:lvl>
    <w:lvl w:ilvl="1" w:tplc="04090015">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0007CD"/>
    <w:multiLevelType w:val="hybridMultilevel"/>
    <w:tmpl w:val="DB06F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06A44"/>
    <w:multiLevelType w:val="hybridMultilevel"/>
    <w:tmpl w:val="CEF4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E16C2"/>
    <w:multiLevelType w:val="hybridMultilevel"/>
    <w:tmpl w:val="8F4CF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D4311"/>
    <w:multiLevelType w:val="hybridMultilevel"/>
    <w:tmpl w:val="6A060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02197"/>
    <w:multiLevelType w:val="hybridMultilevel"/>
    <w:tmpl w:val="9DB827A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61B2B"/>
    <w:multiLevelType w:val="hybridMultilevel"/>
    <w:tmpl w:val="07F816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158E0"/>
    <w:multiLevelType w:val="hybridMultilevel"/>
    <w:tmpl w:val="A078A44C"/>
    <w:lvl w:ilvl="0" w:tplc="47E0D7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647134"/>
    <w:multiLevelType w:val="hybridMultilevel"/>
    <w:tmpl w:val="6B54D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26582"/>
    <w:multiLevelType w:val="hybridMultilevel"/>
    <w:tmpl w:val="17E04C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60906"/>
    <w:multiLevelType w:val="hybridMultilevel"/>
    <w:tmpl w:val="AF3AF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F47D7"/>
    <w:multiLevelType w:val="hybridMultilevel"/>
    <w:tmpl w:val="99FAA9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2361C"/>
    <w:multiLevelType w:val="hybridMultilevel"/>
    <w:tmpl w:val="40E4D4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0C6707"/>
    <w:multiLevelType w:val="hybridMultilevel"/>
    <w:tmpl w:val="ACF815F6"/>
    <w:lvl w:ilvl="0" w:tplc="33A256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4"/>
  </w:num>
  <w:num w:numId="4">
    <w:abstractNumId w:val="17"/>
  </w:num>
  <w:num w:numId="5">
    <w:abstractNumId w:val="10"/>
  </w:num>
  <w:num w:numId="6">
    <w:abstractNumId w:val="3"/>
  </w:num>
  <w:num w:numId="7">
    <w:abstractNumId w:val="9"/>
  </w:num>
  <w:num w:numId="8">
    <w:abstractNumId w:val="26"/>
  </w:num>
  <w:num w:numId="9">
    <w:abstractNumId w:val="14"/>
  </w:num>
  <w:num w:numId="10">
    <w:abstractNumId w:val="2"/>
  </w:num>
  <w:num w:numId="11">
    <w:abstractNumId w:val="28"/>
  </w:num>
  <w:num w:numId="12">
    <w:abstractNumId w:val="1"/>
  </w:num>
  <w:num w:numId="13">
    <w:abstractNumId w:val="5"/>
  </w:num>
  <w:num w:numId="14">
    <w:abstractNumId w:val="19"/>
  </w:num>
  <w:num w:numId="15">
    <w:abstractNumId w:val="6"/>
  </w:num>
  <w:num w:numId="16">
    <w:abstractNumId w:val="7"/>
  </w:num>
  <w:num w:numId="17">
    <w:abstractNumId w:val="30"/>
  </w:num>
  <w:num w:numId="18">
    <w:abstractNumId w:val="27"/>
  </w:num>
  <w:num w:numId="19">
    <w:abstractNumId w:val="13"/>
  </w:num>
  <w:num w:numId="20">
    <w:abstractNumId w:val="0"/>
  </w:num>
  <w:num w:numId="21">
    <w:abstractNumId w:val="24"/>
  </w:num>
  <w:num w:numId="22">
    <w:abstractNumId w:val="20"/>
  </w:num>
  <w:num w:numId="23">
    <w:abstractNumId w:val="12"/>
  </w:num>
  <w:num w:numId="24">
    <w:abstractNumId w:val="18"/>
  </w:num>
  <w:num w:numId="25">
    <w:abstractNumId w:val="8"/>
  </w:num>
  <w:num w:numId="26">
    <w:abstractNumId w:val="11"/>
  </w:num>
  <w:num w:numId="27">
    <w:abstractNumId w:val="25"/>
  </w:num>
  <w:num w:numId="28">
    <w:abstractNumId w:val="29"/>
  </w:num>
  <w:num w:numId="29">
    <w:abstractNumId w:val="22"/>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44"/>
    <w:rsid w:val="00006CC2"/>
    <w:rsid w:val="00006D13"/>
    <w:rsid w:val="000074A7"/>
    <w:rsid w:val="00013896"/>
    <w:rsid w:val="0002430B"/>
    <w:rsid w:val="00044B8C"/>
    <w:rsid w:val="00051822"/>
    <w:rsid w:val="0006418E"/>
    <w:rsid w:val="000728A9"/>
    <w:rsid w:val="0007571F"/>
    <w:rsid w:val="000871B7"/>
    <w:rsid w:val="00091412"/>
    <w:rsid w:val="00097742"/>
    <w:rsid w:val="000C2B0A"/>
    <w:rsid w:val="000D349E"/>
    <w:rsid w:val="000F4C26"/>
    <w:rsid w:val="00157BBF"/>
    <w:rsid w:val="001B01F0"/>
    <w:rsid w:val="001B22CF"/>
    <w:rsid w:val="001B2ECF"/>
    <w:rsid w:val="001F404F"/>
    <w:rsid w:val="00213796"/>
    <w:rsid w:val="00226328"/>
    <w:rsid w:val="00236365"/>
    <w:rsid w:val="00252ADB"/>
    <w:rsid w:val="00276D99"/>
    <w:rsid w:val="00284C44"/>
    <w:rsid w:val="00287868"/>
    <w:rsid w:val="00290D75"/>
    <w:rsid w:val="002A409F"/>
    <w:rsid w:val="002D04FF"/>
    <w:rsid w:val="002D1F35"/>
    <w:rsid w:val="002F39C7"/>
    <w:rsid w:val="002F3A3C"/>
    <w:rsid w:val="00303745"/>
    <w:rsid w:val="003113DC"/>
    <w:rsid w:val="0032125E"/>
    <w:rsid w:val="003243B2"/>
    <w:rsid w:val="00353A31"/>
    <w:rsid w:val="003676C7"/>
    <w:rsid w:val="003D6084"/>
    <w:rsid w:val="003F2DD4"/>
    <w:rsid w:val="00403367"/>
    <w:rsid w:val="00462361"/>
    <w:rsid w:val="004856AF"/>
    <w:rsid w:val="004A4F36"/>
    <w:rsid w:val="004D1FF8"/>
    <w:rsid w:val="004D2540"/>
    <w:rsid w:val="004E3629"/>
    <w:rsid w:val="005372CD"/>
    <w:rsid w:val="0054481E"/>
    <w:rsid w:val="00561E1D"/>
    <w:rsid w:val="0056485F"/>
    <w:rsid w:val="00585E8B"/>
    <w:rsid w:val="005A2EB3"/>
    <w:rsid w:val="005D53CA"/>
    <w:rsid w:val="005D6E52"/>
    <w:rsid w:val="005E253D"/>
    <w:rsid w:val="0060011D"/>
    <w:rsid w:val="00610D0D"/>
    <w:rsid w:val="00613627"/>
    <w:rsid w:val="00633261"/>
    <w:rsid w:val="00645E93"/>
    <w:rsid w:val="00652B62"/>
    <w:rsid w:val="00673DC2"/>
    <w:rsid w:val="0067631C"/>
    <w:rsid w:val="00680871"/>
    <w:rsid w:val="00682625"/>
    <w:rsid w:val="006A637A"/>
    <w:rsid w:val="006D60B6"/>
    <w:rsid w:val="006E3EC6"/>
    <w:rsid w:val="006F1DF9"/>
    <w:rsid w:val="0070514C"/>
    <w:rsid w:val="00717E81"/>
    <w:rsid w:val="00717FA6"/>
    <w:rsid w:val="00740251"/>
    <w:rsid w:val="007723B5"/>
    <w:rsid w:val="007A2334"/>
    <w:rsid w:val="007C223A"/>
    <w:rsid w:val="007C4B7F"/>
    <w:rsid w:val="0083355E"/>
    <w:rsid w:val="008377D8"/>
    <w:rsid w:val="0086646C"/>
    <w:rsid w:val="00884EA8"/>
    <w:rsid w:val="00894AF8"/>
    <w:rsid w:val="00896B2E"/>
    <w:rsid w:val="008A4948"/>
    <w:rsid w:val="008C7E0E"/>
    <w:rsid w:val="0092115D"/>
    <w:rsid w:val="0092384A"/>
    <w:rsid w:val="00926195"/>
    <w:rsid w:val="009266F8"/>
    <w:rsid w:val="00964951"/>
    <w:rsid w:val="009727CC"/>
    <w:rsid w:val="00975D46"/>
    <w:rsid w:val="0098194E"/>
    <w:rsid w:val="00992BB6"/>
    <w:rsid w:val="00A10BBE"/>
    <w:rsid w:val="00A50342"/>
    <w:rsid w:val="00AB4742"/>
    <w:rsid w:val="00AE51FC"/>
    <w:rsid w:val="00B375B7"/>
    <w:rsid w:val="00B83320"/>
    <w:rsid w:val="00BA7952"/>
    <w:rsid w:val="00BF1560"/>
    <w:rsid w:val="00C06AE0"/>
    <w:rsid w:val="00C41789"/>
    <w:rsid w:val="00C508F5"/>
    <w:rsid w:val="00C765D1"/>
    <w:rsid w:val="00C91B28"/>
    <w:rsid w:val="00C94A7E"/>
    <w:rsid w:val="00CD271E"/>
    <w:rsid w:val="00D01EFC"/>
    <w:rsid w:val="00D1465E"/>
    <w:rsid w:val="00D47FF2"/>
    <w:rsid w:val="00D52CB4"/>
    <w:rsid w:val="00D57BE3"/>
    <w:rsid w:val="00D653A0"/>
    <w:rsid w:val="00D675ED"/>
    <w:rsid w:val="00D910A9"/>
    <w:rsid w:val="00DA5AAA"/>
    <w:rsid w:val="00DB4121"/>
    <w:rsid w:val="00DC5AF0"/>
    <w:rsid w:val="00DF0FE5"/>
    <w:rsid w:val="00E23DD0"/>
    <w:rsid w:val="00E53B1A"/>
    <w:rsid w:val="00EA456F"/>
    <w:rsid w:val="00EC69F5"/>
    <w:rsid w:val="00F13FDD"/>
    <w:rsid w:val="00F32FCC"/>
    <w:rsid w:val="00F36472"/>
    <w:rsid w:val="00F619E0"/>
    <w:rsid w:val="00F701AA"/>
    <w:rsid w:val="00F81929"/>
    <w:rsid w:val="00FC250F"/>
    <w:rsid w:val="00F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4F11F-FBB8-491C-ABF4-8FB1908E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E5744"/>
    <w:pPr>
      <w:keepNext/>
      <w:spacing w:before="120" w:after="240" w:line="240" w:lineRule="auto"/>
      <w:outlineLvl w:val="0"/>
    </w:pPr>
    <w:rPr>
      <w:rFonts w:ascii="Calibri Light" w:eastAsia="Times New Roman" w:hAnsi="Calibri Light" w:cs="Times New Roman"/>
      <w:b/>
      <w:bCs/>
      <w:sz w:val="36"/>
      <w:szCs w:val="40"/>
    </w:rPr>
  </w:style>
  <w:style w:type="paragraph" w:styleId="Heading2">
    <w:name w:val="heading 2"/>
    <w:basedOn w:val="Normal"/>
    <w:next w:val="Normal"/>
    <w:link w:val="Heading2Char"/>
    <w:qFormat/>
    <w:rsid w:val="00FE5744"/>
    <w:pPr>
      <w:keepNext/>
      <w:spacing w:after="0" w:line="240" w:lineRule="auto"/>
      <w:outlineLvl w:val="1"/>
    </w:pPr>
    <w:rPr>
      <w:rFonts w:ascii="Calibri Light" w:eastAsia="Times New Roman" w:hAnsi="Calibri Light" w:cs="Times New Roman"/>
      <w:b/>
      <w:sz w:val="32"/>
      <w:szCs w:val="32"/>
    </w:rPr>
  </w:style>
  <w:style w:type="paragraph" w:styleId="Heading3">
    <w:name w:val="heading 3"/>
    <w:basedOn w:val="Normal"/>
    <w:next w:val="Normal"/>
    <w:link w:val="Heading3Char"/>
    <w:qFormat/>
    <w:rsid w:val="00FE5744"/>
    <w:pPr>
      <w:keepNext/>
      <w:tabs>
        <w:tab w:val="num" w:pos="360"/>
      </w:tabs>
      <w:spacing w:before="240" w:after="60" w:line="240" w:lineRule="auto"/>
      <w:ind w:left="360" w:hanging="360"/>
      <w:outlineLvl w:val="2"/>
    </w:pPr>
    <w:rPr>
      <w:rFonts w:ascii="Calibri Light" w:eastAsia="Times New Roman" w:hAnsi="Calibri Light"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744"/>
    <w:rPr>
      <w:rFonts w:ascii="Calibri Light" w:eastAsia="Times New Roman" w:hAnsi="Calibri Light" w:cs="Times New Roman"/>
      <w:b/>
      <w:bCs/>
      <w:sz w:val="36"/>
      <w:szCs w:val="40"/>
    </w:rPr>
  </w:style>
  <w:style w:type="character" w:customStyle="1" w:styleId="Heading2Char">
    <w:name w:val="Heading 2 Char"/>
    <w:basedOn w:val="DefaultParagraphFont"/>
    <w:link w:val="Heading2"/>
    <w:rsid w:val="00FE5744"/>
    <w:rPr>
      <w:rFonts w:ascii="Calibri Light" w:eastAsia="Times New Roman" w:hAnsi="Calibri Light" w:cs="Times New Roman"/>
      <w:b/>
      <w:sz w:val="32"/>
      <w:szCs w:val="32"/>
    </w:rPr>
  </w:style>
  <w:style w:type="character" w:customStyle="1" w:styleId="Heading3Char">
    <w:name w:val="Heading 3 Char"/>
    <w:basedOn w:val="DefaultParagraphFont"/>
    <w:link w:val="Heading3"/>
    <w:rsid w:val="00FE5744"/>
    <w:rPr>
      <w:rFonts w:ascii="Calibri Light" w:eastAsia="Times New Roman" w:hAnsi="Calibri Light" w:cs="Times New Roman"/>
      <w:b/>
      <w:sz w:val="28"/>
      <w:szCs w:val="28"/>
    </w:rPr>
  </w:style>
  <w:style w:type="paragraph" w:styleId="Header">
    <w:name w:val="header"/>
    <w:basedOn w:val="Normal"/>
    <w:link w:val="HeaderChar"/>
    <w:uiPriority w:val="99"/>
    <w:rsid w:val="00FE5744"/>
    <w:pPr>
      <w:tabs>
        <w:tab w:val="center" w:pos="4320"/>
        <w:tab w:val="right" w:pos="8640"/>
      </w:tabs>
      <w:spacing w:after="0" w:line="240"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FE5744"/>
    <w:rPr>
      <w:rFonts w:ascii="Calibri" w:eastAsia="Times New Roman" w:hAnsi="Calibri" w:cs="Times New Roman"/>
      <w:lang w:val="x-none" w:eastAsia="x-none"/>
    </w:rPr>
  </w:style>
  <w:style w:type="paragraph" w:styleId="ListParagraph">
    <w:name w:val="List Paragraph"/>
    <w:basedOn w:val="Normal"/>
    <w:uiPriority w:val="34"/>
    <w:qFormat/>
    <w:rsid w:val="00FE5744"/>
    <w:pPr>
      <w:spacing w:after="0" w:line="240" w:lineRule="auto"/>
      <w:ind w:left="720"/>
    </w:pPr>
    <w:rPr>
      <w:rFonts w:ascii="Calibri" w:eastAsia="Times New Roman" w:hAnsi="Calibri" w:cs="Times New Roman"/>
    </w:rPr>
  </w:style>
  <w:style w:type="paragraph" w:styleId="Footer">
    <w:name w:val="footer"/>
    <w:basedOn w:val="Normal"/>
    <w:link w:val="FooterChar"/>
    <w:uiPriority w:val="99"/>
    <w:unhideWhenUsed/>
    <w:rsid w:val="00FE5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44"/>
  </w:style>
  <w:style w:type="paragraph" w:styleId="Title">
    <w:name w:val="Title"/>
    <w:basedOn w:val="Normal"/>
    <w:link w:val="TitleChar"/>
    <w:qFormat/>
    <w:rsid w:val="00FE5744"/>
    <w:pPr>
      <w:spacing w:after="0" w:line="240" w:lineRule="auto"/>
      <w:jc w:val="center"/>
    </w:pPr>
    <w:rPr>
      <w:rFonts w:ascii="Calibri" w:eastAsia="Times New Roman" w:hAnsi="Calibri" w:cs="Times New Roman"/>
      <w:b/>
      <w:bCs/>
      <w:sz w:val="28"/>
      <w:u w:val="single"/>
    </w:rPr>
  </w:style>
  <w:style w:type="character" w:customStyle="1" w:styleId="TitleChar">
    <w:name w:val="Title Char"/>
    <w:basedOn w:val="DefaultParagraphFont"/>
    <w:link w:val="Title"/>
    <w:rsid w:val="00FE5744"/>
    <w:rPr>
      <w:rFonts w:ascii="Calibri" w:eastAsia="Times New Roman" w:hAnsi="Calibri" w:cs="Times New Roman"/>
      <w:b/>
      <w:bC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7F70AA23564CB8892E6BCE18C3A252"/>
        <w:category>
          <w:name w:val="General"/>
          <w:gallery w:val="placeholder"/>
        </w:category>
        <w:types>
          <w:type w:val="bbPlcHdr"/>
        </w:types>
        <w:behaviors>
          <w:behavior w:val="content"/>
        </w:behaviors>
        <w:guid w:val="{332379AE-9425-4FD5-A288-ADFD232F03BE}"/>
      </w:docPartPr>
      <w:docPartBody>
        <w:p w:rsidR="00942FC1" w:rsidRDefault="00CF4B05" w:rsidP="00CF4B05">
          <w:pPr>
            <w:pStyle w:val="DD7F70AA23564CB8892E6BCE18C3A25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05"/>
    <w:rsid w:val="0007301E"/>
    <w:rsid w:val="002F27B3"/>
    <w:rsid w:val="004A43C0"/>
    <w:rsid w:val="00621BC9"/>
    <w:rsid w:val="00693488"/>
    <w:rsid w:val="008751C2"/>
    <w:rsid w:val="008F4B3A"/>
    <w:rsid w:val="00942FC1"/>
    <w:rsid w:val="009E4C69"/>
    <w:rsid w:val="00A05FF2"/>
    <w:rsid w:val="00B17E0E"/>
    <w:rsid w:val="00B371DB"/>
    <w:rsid w:val="00C64A97"/>
    <w:rsid w:val="00CF4B05"/>
    <w:rsid w:val="00D623D8"/>
    <w:rsid w:val="00EB3621"/>
    <w:rsid w:val="00F5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B05"/>
    <w:rPr>
      <w:color w:val="808080"/>
    </w:rPr>
  </w:style>
  <w:style w:type="paragraph" w:customStyle="1" w:styleId="DD7F70AA23564CB8892E6BCE18C3A252">
    <w:name w:val="DD7F70AA23564CB8892E6BCE18C3A252"/>
    <w:rsid w:val="00CF4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13</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Hale and Donna Crisp</dc:creator>
  <cp:keywords/>
  <dc:description/>
  <cp:lastModifiedBy>Judith Hale</cp:lastModifiedBy>
  <cp:revision>10</cp:revision>
  <dcterms:created xsi:type="dcterms:W3CDTF">2016-08-23T15:19:00Z</dcterms:created>
  <dcterms:modified xsi:type="dcterms:W3CDTF">2016-10-24T20:27:00Z</dcterms:modified>
</cp:coreProperties>
</file>